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216" w:rsidRDefault="007C14FC">
      <w:pPr>
        <w:rPr>
          <w:lang w:val="it-IT"/>
        </w:rPr>
      </w:pPr>
      <w:bookmarkStart w:id="0" w:name="_GoBack"/>
      <w:bookmarkEnd w:id="0"/>
      <w:r>
        <w:rPr>
          <w:noProof/>
          <w:lang w:val="it-IT" w:eastAsia="it-IT"/>
        </w:rPr>
        <mc:AlternateContent>
          <mc:Choice Requires="wps">
            <w:drawing>
              <wp:anchor distT="0" distB="0" distL="114300" distR="114300" simplePos="0" relativeHeight="251666944" behindDoc="0" locked="0" layoutInCell="1" allowOverlap="1" wp14:anchorId="55D7C402" wp14:editId="518769DA">
                <wp:simplePos x="0" y="0"/>
                <wp:positionH relativeFrom="margin">
                  <wp:posOffset>-99695</wp:posOffset>
                </wp:positionH>
                <wp:positionV relativeFrom="page">
                  <wp:posOffset>938254</wp:posOffset>
                </wp:positionV>
                <wp:extent cx="4076700" cy="441960"/>
                <wp:effectExtent l="0" t="0" r="0" b="0"/>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Pr="007C14FC" w:rsidRDefault="008E1BB6" w:rsidP="003C0060">
                            <w:pPr>
                              <w:pStyle w:val="Titoloopuscolo"/>
                              <w:jc w:val="center"/>
                              <w:rPr>
                                <w:sz w:val="40"/>
                                <w:szCs w:val="40"/>
                                <w:lang w:val="it-IT"/>
                              </w:rPr>
                            </w:pPr>
                            <w:r w:rsidRPr="007C14FC">
                              <w:rPr>
                                <w:rFonts w:ascii="Copperplate Gothic Light" w:hAnsi="Copperplate Gothic Light"/>
                                <w:sz w:val="40"/>
                                <w:szCs w:val="40"/>
                                <w:lang w:val="it-IT"/>
                              </w:rPr>
                              <w:t>4 edizione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7C402" id="_x0000_t202" coordsize="21600,21600" o:spt="202" path="m,l,21600r21600,l21600,xe">
                <v:stroke joinstyle="miter"/>
                <v:path gradientshapeok="t" o:connecttype="rect"/>
              </v:shapetype>
              <v:shape id="Text Box 56" o:spid="_x0000_s1026" type="#_x0000_t202" style="position:absolute;margin-left:-7.85pt;margin-top:73.9pt;width:321pt;height:34.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GtwIAALs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" filled="f" stroked="f">
                <v:textbox>
                  <w:txbxContent>
                    <w:p w:rsidR="008E1BB6" w:rsidRPr="007C14FC" w:rsidRDefault="008E1BB6" w:rsidP="003C0060">
                      <w:pPr>
                        <w:pStyle w:val="Titoloopuscolo"/>
                        <w:jc w:val="center"/>
                        <w:rPr>
                          <w:sz w:val="40"/>
                          <w:szCs w:val="40"/>
                          <w:lang w:val="it-IT"/>
                        </w:rPr>
                      </w:pPr>
                      <w:r w:rsidRPr="007C14FC">
                        <w:rPr>
                          <w:rFonts w:ascii="Copperplate Gothic Light" w:hAnsi="Copperplate Gothic Light"/>
                          <w:sz w:val="40"/>
                          <w:szCs w:val="40"/>
                          <w:lang w:val="it-IT"/>
                        </w:rPr>
                        <w:t>4 edizione</w:t>
                      </w:r>
                    </w:p>
                  </w:txbxContent>
                </v:textbox>
                <w10:wrap anchorx="margin" anchory="page"/>
              </v:shape>
            </w:pict>
          </mc:Fallback>
        </mc:AlternateContent>
      </w:r>
      <w:r>
        <w:rPr>
          <w:noProof/>
          <w:lang w:val="it-IT" w:eastAsia="it-IT"/>
        </w:rPr>
        <mc:AlternateContent>
          <mc:Choice Requires="wps">
            <w:drawing>
              <wp:anchor distT="0" distB="0" distL="114300" distR="114300" simplePos="0" relativeHeight="251663872" behindDoc="0" locked="0" layoutInCell="1" allowOverlap="1" wp14:anchorId="66BD1840" wp14:editId="7F5835C0">
                <wp:simplePos x="0" y="0"/>
                <wp:positionH relativeFrom="margin">
                  <wp:posOffset>39757</wp:posOffset>
                </wp:positionH>
                <wp:positionV relativeFrom="page">
                  <wp:posOffset>4593535</wp:posOffset>
                </wp:positionV>
                <wp:extent cx="4057650" cy="1013460"/>
                <wp:effectExtent l="0" t="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Pr="0076576C" w:rsidRDefault="008E1BB6" w:rsidP="00B15BCB">
                            <w:pPr>
                              <w:pStyle w:val="Nomesociet"/>
                              <w:spacing w:before="0"/>
                              <w:ind w:left="0"/>
                              <w:jc w:val="center"/>
                              <w:rPr>
                                <w:rFonts w:ascii="Copperplate Gothic Light" w:hAnsi="Copperplate Gothic Light"/>
                                <w:sz w:val="52"/>
                                <w:szCs w:val="52"/>
                                <w:lang w:val="it-IT"/>
                              </w:rPr>
                            </w:pPr>
                            <w:r w:rsidRPr="0076576C">
                              <w:rPr>
                                <w:rFonts w:ascii="Copperplate Gothic Light" w:hAnsi="Copperplate Gothic Light"/>
                                <w:sz w:val="52"/>
                                <w:szCs w:val="52"/>
                                <w:lang w:val="it-IT"/>
                              </w:rPr>
                              <w:t xml:space="preserve">Lu </w:t>
                            </w:r>
                            <w:proofErr w:type="spellStart"/>
                            <w:r w:rsidRPr="0076576C">
                              <w:rPr>
                                <w:rFonts w:ascii="Copperplate Gothic Light" w:hAnsi="Copperplate Gothic Light"/>
                                <w:sz w:val="52"/>
                                <w:szCs w:val="52"/>
                                <w:lang w:val="it-IT"/>
                              </w:rPr>
                              <w:t>Bagnu</w:t>
                            </w:r>
                            <w:proofErr w:type="spellEnd"/>
                            <w:r w:rsidRPr="0076576C">
                              <w:rPr>
                                <w:rFonts w:ascii="Copperplate Gothic Light" w:hAnsi="Copperplate Gothic Light"/>
                                <w:sz w:val="52"/>
                                <w:szCs w:val="52"/>
                                <w:lang w:val="it-IT"/>
                              </w:rPr>
                              <w:t xml:space="preserve"> – SS</w:t>
                            </w:r>
                          </w:p>
                          <w:p w:rsidR="008E1BB6" w:rsidRPr="0076576C" w:rsidRDefault="008E1BB6" w:rsidP="00B15BCB">
                            <w:pPr>
                              <w:pStyle w:val="Datavolumeenumero"/>
                              <w:jc w:val="center"/>
                              <w:rPr>
                                <w:rFonts w:ascii="Copperplate Gothic Light" w:hAnsi="Copperplate Gothic Light"/>
                                <w:sz w:val="52"/>
                                <w:szCs w:val="52"/>
                                <w:lang w:val="it-IT"/>
                              </w:rPr>
                            </w:pPr>
                            <w:r w:rsidRPr="0076576C">
                              <w:rPr>
                                <w:rFonts w:ascii="Copperplate Gothic Light" w:hAnsi="Copperplate Gothic Light"/>
                                <w:sz w:val="52"/>
                                <w:szCs w:val="52"/>
                                <w:lang w:val="it-IT"/>
                              </w:rPr>
                              <w:t>20-27 Luglio 2021</w:t>
                            </w:r>
                          </w:p>
                          <w:p w:rsidR="008E1BB6" w:rsidRDefault="008E1BB6" w:rsidP="00B15BCB">
                            <w:pPr>
                              <w:pStyle w:val="Slogan"/>
                              <w:tabs>
                                <w:tab w:val="left" w:pos="660"/>
                                <w:tab w:val="right" w:pos="6106"/>
                              </w:tabs>
                              <w:jc w:val="left"/>
                              <w:rPr>
                                <w:lang w:val="it-IT"/>
                              </w:rPr>
                            </w:pPr>
                            <w:r>
                              <w:rPr>
                                <w:lang w:val="it-IT"/>
                              </w:rPr>
                              <w:tab/>
                            </w:r>
                            <w:r>
                              <w:rPr>
                                <w:lang w:val="it-IT"/>
                              </w:rPr>
                              <w:tab/>
                            </w:r>
                          </w:p>
                          <w:p w:rsidR="008E1BB6" w:rsidRDefault="008E1BB6">
                            <w:pPr>
                              <w:pStyle w:val="Testoriepilogosociet"/>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D1840" id="Text Box 55" o:spid="_x0000_s1027" type="#_x0000_t202" style="position:absolute;margin-left:3.15pt;margin-top:361.7pt;width:319.5pt;height:79.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" filled="f" stroked="f">
                <v:textbox>
                  <w:txbxContent>
                    <w:p w:rsidR="008E1BB6" w:rsidRPr="0076576C" w:rsidRDefault="008E1BB6" w:rsidP="00B15BCB">
                      <w:pPr>
                        <w:pStyle w:val="Nomesociet"/>
                        <w:spacing w:before="0"/>
                        <w:ind w:left="0"/>
                        <w:jc w:val="center"/>
                        <w:rPr>
                          <w:rFonts w:ascii="Copperplate Gothic Light" w:hAnsi="Copperplate Gothic Light"/>
                          <w:sz w:val="52"/>
                          <w:szCs w:val="52"/>
                          <w:lang w:val="it-IT"/>
                        </w:rPr>
                      </w:pPr>
                      <w:r w:rsidRPr="0076576C">
                        <w:rPr>
                          <w:rFonts w:ascii="Copperplate Gothic Light" w:hAnsi="Copperplate Gothic Light"/>
                          <w:sz w:val="52"/>
                          <w:szCs w:val="52"/>
                          <w:lang w:val="it-IT"/>
                        </w:rPr>
                        <w:t xml:space="preserve">Lu </w:t>
                      </w:r>
                      <w:proofErr w:type="spellStart"/>
                      <w:r w:rsidRPr="0076576C">
                        <w:rPr>
                          <w:rFonts w:ascii="Copperplate Gothic Light" w:hAnsi="Copperplate Gothic Light"/>
                          <w:sz w:val="52"/>
                          <w:szCs w:val="52"/>
                          <w:lang w:val="it-IT"/>
                        </w:rPr>
                        <w:t>Bagnu</w:t>
                      </w:r>
                      <w:proofErr w:type="spellEnd"/>
                      <w:r w:rsidRPr="0076576C">
                        <w:rPr>
                          <w:rFonts w:ascii="Copperplate Gothic Light" w:hAnsi="Copperplate Gothic Light"/>
                          <w:sz w:val="52"/>
                          <w:szCs w:val="52"/>
                          <w:lang w:val="it-IT"/>
                        </w:rPr>
                        <w:t xml:space="preserve"> – SS</w:t>
                      </w:r>
                    </w:p>
                    <w:p w:rsidR="008E1BB6" w:rsidRPr="0076576C" w:rsidRDefault="008E1BB6" w:rsidP="00B15BCB">
                      <w:pPr>
                        <w:pStyle w:val="Datavolumeenumero"/>
                        <w:jc w:val="center"/>
                        <w:rPr>
                          <w:rFonts w:ascii="Copperplate Gothic Light" w:hAnsi="Copperplate Gothic Light"/>
                          <w:sz w:val="52"/>
                          <w:szCs w:val="52"/>
                          <w:lang w:val="it-IT"/>
                        </w:rPr>
                      </w:pPr>
                      <w:r w:rsidRPr="0076576C">
                        <w:rPr>
                          <w:rFonts w:ascii="Copperplate Gothic Light" w:hAnsi="Copperplate Gothic Light"/>
                          <w:sz w:val="52"/>
                          <w:szCs w:val="52"/>
                          <w:lang w:val="it-IT"/>
                        </w:rPr>
                        <w:t>20-27 Luglio 2021</w:t>
                      </w:r>
                    </w:p>
                    <w:p w:rsidR="008E1BB6" w:rsidRDefault="008E1BB6" w:rsidP="00B15BCB">
                      <w:pPr>
                        <w:pStyle w:val="Slogan"/>
                        <w:tabs>
                          <w:tab w:val="left" w:pos="660"/>
                          <w:tab w:val="right" w:pos="6106"/>
                        </w:tabs>
                        <w:jc w:val="left"/>
                        <w:rPr>
                          <w:lang w:val="it-IT"/>
                        </w:rPr>
                      </w:pPr>
                      <w:r>
                        <w:rPr>
                          <w:lang w:val="it-IT"/>
                        </w:rPr>
                        <w:tab/>
                      </w:r>
                      <w:r>
                        <w:rPr>
                          <w:lang w:val="it-IT"/>
                        </w:rPr>
                        <w:tab/>
                      </w:r>
                    </w:p>
                    <w:p w:rsidR="008E1BB6" w:rsidRDefault="008E1BB6">
                      <w:pPr>
                        <w:pStyle w:val="Testoriepilogosociet"/>
                        <w:rPr>
                          <w:lang w:val="it-IT"/>
                        </w:rPr>
                      </w:pPr>
                    </w:p>
                  </w:txbxContent>
                </v:textbox>
                <w10:wrap anchorx="margin" anchory="page"/>
              </v:shape>
            </w:pict>
          </mc:Fallback>
        </mc:AlternateContent>
      </w:r>
      <w:r>
        <w:rPr>
          <w:noProof/>
          <w:lang w:val="it-IT" w:eastAsia="it-IT"/>
        </w:rPr>
        <mc:AlternateContent>
          <mc:Choice Requires="wps">
            <w:drawing>
              <wp:anchor distT="0" distB="0" distL="114300" distR="114300" simplePos="0" relativeHeight="251681280" behindDoc="0" locked="0" layoutInCell="1" allowOverlap="1" wp14:anchorId="251AD086" wp14:editId="10BE6259">
                <wp:simplePos x="0" y="0"/>
                <wp:positionH relativeFrom="margin">
                  <wp:posOffset>84482</wp:posOffset>
                </wp:positionH>
                <wp:positionV relativeFrom="page">
                  <wp:posOffset>6358973</wp:posOffset>
                </wp:positionV>
                <wp:extent cx="4057650" cy="1013460"/>
                <wp:effectExtent l="0" t="0" r="0" b="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Pr="007C14FC" w:rsidRDefault="008E1BB6" w:rsidP="007C14FC">
                            <w:pPr>
                              <w:pStyle w:val="Nomesociet"/>
                              <w:spacing w:before="0"/>
                              <w:ind w:left="0"/>
                              <w:jc w:val="center"/>
                              <w:rPr>
                                <w:rFonts w:ascii="Copperplate Gothic Light" w:hAnsi="Copperplate Gothic Light"/>
                                <w:sz w:val="24"/>
                                <w:szCs w:val="24"/>
                                <w:lang w:val="it-IT"/>
                              </w:rPr>
                            </w:pPr>
                            <w:r w:rsidRPr="007C14FC">
                              <w:rPr>
                                <w:rFonts w:ascii="Copperplate Gothic Light" w:hAnsi="Copperplate Gothic Light"/>
                                <w:sz w:val="24"/>
                                <w:szCs w:val="24"/>
                                <w:lang w:val="it-IT"/>
                              </w:rPr>
                              <w:t>Direttore Artistico</w:t>
                            </w:r>
                          </w:p>
                          <w:p w:rsidR="008E1BB6" w:rsidRPr="007C14FC" w:rsidRDefault="008E1BB6" w:rsidP="007C14FC">
                            <w:pPr>
                              <w:pStyle w:val="Datavolumeenumero"/>
                              <w:jc w:val="center"/>
                              <w:rPr>
                                <w:rFonts w:ascii="Copperplate Gothic Light" w:hAnsi="Copperplate Gothic Light"/>
                                <w:sz w:val="36"/>
                                <w:szCs w:val="36"/>
                                <w:lang w:val="it-IT"/>
                              </w:rPr>
                            </w:pPr>
                            <w:r w:rsidRPr="007C14FC">
                              <w:rPr>
                                <w:rFonts w:ascii="Copperplate Gothic Light" w:hAnsi="Copperplate Gothic Light"/>
                                <w:sz w:val="36"/>
                                <w:szCs w:val="36"/>
                                <w:lang w:val="it-IT"/>
                              </w:rPr>
                              <w:t xml:space="preserve">Eleonora </w:t>
                            </w:r>
                            <w:proofErr w:type="spellStart"/>
                            <w:r w:rsidRPr="007C14FC">
                              <w:rPr>
                                <w:rFonts w:ascii="Copperplate Gothic Light" w:hAnsi="Copperplate Gothic Light"/>
                                <w:sz w:val="36"/>
                                <w:szCs w:val="36"/>
                                <w:lang w:val="it-IT"/>
                              </w:rPr>
                              <w:t>Perolini</w:t>
                            </w:r>
                            <w:proofErr w:type="spellEnd"/>
                          </w:p>
                          <w:p w:rsidR="008E1BB6" w:rsidRDefault="008E1BB6" w:rsidP="007C14FC">
                            <w:pPr>
                              <w:pStyle w:val="Slogan"/>
                              <w:tabs>
                                <w:tab w:val="left" w:pos="660"/>
                                <w:tab w:val="right" w:pos="6106"/>
                              </w:tabs>
                              <w:jc w:val="left"/>
                              <w:rPr>
                                <w:lang w:val="it-IT"/>
                              </w:rPr>
                            </w:pPr>
                            <w:r>
                              <w:rPr>
                                <w:lang w:val="it-IT"/>
                              </w:rPr>
                              <w:tab/>
                            </w:r>
                            <w:r>
                              <w:rPr>
                                <w:lang w:val="it-IT"/>
                              </w:rPr>
                              <w:tab/>
                            </w:r>
                          </w:p>
                          <w:p w:rsidR="008E1BB6" w:rsidRDefault="008E1BB6" w:rsidP="007C14FC">
                            <w:pPr>
                              <w:pStyle w:val="Testoriepilogosociet"/>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D086" id="_x0000_s1028" type="#_x0000_t202" style="position:absolute;margin-left:6.65pt;margin-top:500.7pt;width:319.5pt;height:79.8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lug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" filled="f" stroked="f">
                <v:textbox>
                  <w:txbxContent>
                    <w:p w:rsidR="008E1BB6" w:rsidRPr="007C14FC" w:rsidRDefault="008E1BB6" w:rsidP="007C14FC">
                      <w:pPr>
                        <w:pStyle w:val="Nomesociet"/>
                        <w:spacing w:before="0"/>
                        <w:ind w:left="0"/>
                        <w:jc w:val="center"/>
                        <w:rPr>
                          <w:rFonts w:ascii="Copperplate Gothic Light" w:hAnsi="Copperplate Gothic Light"/>
                          <w:sz w:val="24"/>
                          <w:szCs w:val="24"/>
                          <w:lang w:val="it-IT"/>
                        </w:rPr>
                      </w:pPr>
                      <w:r w:rsidRPr="007C14FC">
                        <w:rPr>
                          <w:rFonts w:ascii="Copperplate Gothic Light" w:hAnsi="Copperplate Gothic Light"/>
                          <w:sz w:val="24"/>
                          <w:szCs w:val="24"/>
                          <w:lang w:val="it-IT"/>
                        </w:rPr>
                        <w:t>Direttore Artistico</w:t>
                      </w:r>
                    </w:p>
                    <w:p w:rsidR="008E1BB6" w:rsidRPr="007C14FC" w:rsidRDefault="008E1BB6" w:rsidP="007C14FC">
                      <w:pPr>
                        <w:pStyle w:val="Datavolumeenumero"/>
                        <w:jc w:val="center"/>
                        <w:rPr>
                          <w:rFonts w:ascii="Copperplate Gothic Light" w:hAnsi="Copperplate Gothic Light"/>
                          <w:sz w:val="36"/>
                          <w:szCs w:val="36"/>
                          <w:lang w:val="it-IT"/>
                        </w:rPr>
                      </w:pPr>
                      <w:r w:rsidRPr="007C14FC">
                        <w:rPr>
                          <w:rFonts w:ascii="Copperplate Gothic Light" w:hAnsi="Copperplate Gothic Light"/>
                          <w:sz w:val="36"/>
                          <w:szCs w:val="36"/>
                          <w:lang w:val="it-IT"/>
                        </w:rPr>
                        <w:t xml:space="preserve">Eleonora </w:t>
                      </w:r>
                      <w:proofErr w:type="spellStart"/>
                      <w:r w:rsidRPr="007C14FC">
                        <w:rPr>
                          <w:rFonts w:ascii="Copperplate Gothic Light" w:hAnsi="Copperplate Gothic Light"/>
                          <w:sz w:val="36"/>
                          <w:szCs w:val="36"/>
                          <w:lang w:val="it-IT"/>
                        </w:rPr>
                        <w:t>Perolini</w:t>
                      </w:r>
                      <w:proofErr w:type="spellEnd"/>
                    </w:p>
                    <w:p w:rsidR="008E1BB6" w:rsidRDefault="008E1BB6" w:rsidP="007C14FC">
                      <w:pPr>
                        <w:pStyle w:val="Slogan"/>
                        <w:tabs>
                          <w:tab w:val="left" w:pos="660"/>
                          <w:tab w:val="right" w:pos="6106"/>
                        </w:tabs>
                        <w:jc w:val="left"/>
                        <w:rPr>
                          <w:lang w:val="it-IT"/>
                        </w:rPr>
                      </w:pPr>
                      <w:r>
                        <w:rPr>
                          <w:lang w:val="it-IT"/>
                        </w:rPr>
                        <w:tab/>
                      </w:r>
                      <w:r>
                        <w:rPr>
                          <w:lang w:val="it-IT"/>
                        </w:rPr>
                        <w:tab/>
                      </w:r>
                    </w:p>
                    <w:p w:rsidR="008E1BB6" w:rsidRDefault="008E1BB6" w:rsidP="007C14FC">
                      <w:pPr>
                        <w:pStyle w:val="Testoriepilogosociet"/>
                        <w:rPr>
                          <w:lang w:val="it-IT"/>
                        </w:rPr>
                      </w:pPr>
                    </w:p>
                  </w:txbxContent>
                </v:textbox>
                <w10:wrap anchorx="margin" anchory="page"/>
              </v:shape>
            </w:pict>
          </mc:Fallback>
        </mc:AlternateContent>
      </w:r>
      <w:r w:rsidR="002B2F5A">
        <w:rPr>
          <w:noProof/>
          <w:lang w:val="it-IT" w:eastAsia="it-IT"/>
        </w:rPr>
        <w:drawing>
          <wp:anchor distT="0" distB="0" distL="114300" distR="114300" simplePos="0" relativeHeight="251667968" behindDoc="0" locked="0" layoutInCell="1" allowOverlap="1" wp14:anchorId="63B95B73" wp14:editId="58F63B78">
            <wp:simplePos x="0" y="0"/>
            <wp:positionH relativeFrom="margin">
              <wp:posOffset>723265</wp:posOffset>
            </wp:positionH>
            <wp:positionV relativeFrom="margin">
              <wp:posOffset>1379220</wp:posOffset>
            </wp:positionV>
            <wp:extent cx="2471420" cy="1851660"/>
            <wp:effectExtent l="0" t="0" r="508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pademia logo.png"/>
                    <pic:cNvPicPr/>
                  </pic:nvPicPr>
                  <pic:blipFill>
                    <a:blip r:embed="rId8">
                      <a:extLst>
                        <a:ext uri="{28A0092B-C50C-407E-A947-70E740481C1C}">
                          <a14:useLocalDpi xmlns:a14="http://schemas.microsoft.com/office/drawing/2010/main" val="0"/>
                        </a:ext>
                      </a:extLst>
                    </a:blip>
                    <a:stretch>
                      <a:fillRect/>
                    </a:stretch>
                  </pic:blipFill>
                  <pic:spPr>
                    <a:xfrm>
                      <a:off x="0" y="0"/>
                      <a:ext cx="2471420" cy="1851660"/>
                    </a:xfrm>
                    <a:prstGeom prst="rect">
                      <a:avLst/>
                    </a:prstGeom>
                  </pic:spPr>
                </pic:pic>
              </a:graphicData>
            </a:graphic>
            <wp14:sizeRelH relativeFrom="margin">
              <wp14:pctWidth>0</wp14:pctWidth>
            </wp14:sizeRelH>
            <wp14:sizeRelV relativeFrom="margin">
              <wp14:pctHeight>0</wp14:pctHeight>
            </wp14:sizeRelV>
          </wp:anchor>
        </w:drawing>
      </w:r>
      <w:r w:rsidR="006B7B52">
        <w:rPr>
          <w:noProof/>
          <w:lang w:val="it-IT" w:eastAsia="it-IT"/>
        </w:rPr>
        <mc:AlternateContent>
          <mc:Choice Requires="wps">
            <w:drawing>
              <wp:anchor distT="0" distB="0" distL="114300" distR="114300" simplePos="0" relativeHeight="251664896" behindDoc="0" locked="0" layoutInCell="1" allowOverlap="1" wp14:anchorId="3367C7E1" wp14:editId="2F6BCE58">
                <wp:simplePos x="0" y="0"/>
                <wp:positionH relativeFrom="margin">
                  <wp:posOffset>-202565</wp:posOffset>
                </wp:positionH>
                <wp:positionV relativeFrom="page">
                  <wp:posOffset>411480</wp:posOffset>
                </wp:positionV>
                <wp:extent cx="4343400" cy="441960"/>
                <wp:effectExtent l="0" t="0" r="0" b="0"/>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Default="008E1BB6" w:rsidP="003C0060">
                            <w:pPr>
                              <w:pStyle w:val="Titoloopuscolo"/>
                              <w:jc w:val="center"/>
                              <w:rPr>
                                <w:lang w:val="it-IT"/>
                              </w:rPr>
                            </w:pPr>
                            <w:proofErr w:type="spellStart"/>
                            <w:r w:rsidRPr="003C0060">
                              <w:rPr>
                                <w:rFonts w:ascii="Copperplate Gothic Light" w:hAnsi="Copperplate Gothic Light"/>
                                <w:sz w:val="40"/>
                                <w:szCs w:val="40"/>
                                <w:lang w:val="it-IT"/>
                              </w:rPr>
                              <w:t>HarpsFestivalSardegna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C7E1" id="_x0000_s1029" type="#_x0000_t202" style="position:absolute;margin-left:-15.95pt;margin-top:32.4pt;width:342pt;height:34.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dZuQ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" filled="f" stroked="f">
                <v:textbox>
                  <w:txbxContent>
                    <w:p w:rsidR="008E1BB6" w:rsidRDefault="008E1BB6" w:rsidP="003C0060">
                      <w:pPr>
                        <w:pStyle w:val="Titoloopuscolo"/>
                        <w:jc w:val="center"/>
                        <w:rPr>
                          <w:lang w:val="it-IT"/>
                        </w:rPr>
                      </w:pPr>
                      <w:proofErr w:type="spellStart"/>
                      <w:r w:rsidRPr="003C0060">
                        <w:rPr>
                          <w:rFonts w:ascii="Copperplate Gothic Light" w:hAnsi="Copperplate Gothic Light"/>
                          <w:sz w:val="40"/>
                          <w:szCs w:val="40"/>
                          <w:lang w:val="it-IT"/>
                        </w:rPr>
                        <w:t>HarpsFestivalSardegna</w:t>
                      </w:r>
                      <w:proofErr w:type="spellEnd"/>
                    </w:p>
                  </w:txbxContent>
                </v:textbox>
                <w10:wrap anchorx="margin" anchory="page"/>
              </v:shape>
            </w:pict>
          </mc:Fallback>
        </mc:AlternateContent>
      </w:r>
      <w:bookmarkStart w:id="1" w:name="_Toc16308918"/>
      <w:bookmarkEnd w:id="1"/>
    </w:p>
    <w:p w:rsidR="009F0216" w:rsidRDefault="009F0216">
      <w:pPr>
        <w:rPr>
          <w:lang w:val="it-IT" w:bidi="en-US"/>
        </w:rPr>
        <w:sectPr w:rsidR="009F0216" w:rsidSect="000B61C8">
          <w:footerReference w:type="even" r:id="rId9"/>
          <w:footerReference w:type="default" r:id="rId10"/>
          <w:pgSz w:w="7921" w:h="12242"/>
          <w:pgMar w:top="1077" w:right="907" w:bottom="1440" w:left="907" w:header="720" w:footer="505" w:gutter="0"/>
          <w:cols w:space="708"/>
          <w:titlePg/>
          <w:docGrid w:linePitch="360"/>
        </w:sectPr>
      </w:pPr>
    </w:p>
    <w:p w:rsidR="009F0216" w:rsidRDefault="009F0216">
      <w:pPr>
        <w:pStyle w:val="Intestazionesommario"/>
        <w:rPr>
          <w:lang w:val="it-IT"/>
        </w:rPr>
      </w:pPr>
      <w:bookmarkStart w:id="2" w:name="_Toc16308919"/>
      <w:r>
        <w:rPr>
          <w:lang w:val="it-IT"/>
        </w:rPr>
        <w:lastRenderedPageBreak/>
        <w:t>Sommario</w:t>
      </w:r>
      <w:bookmarkEnd w:id="2"/>
    </w:p>
    <w:p w:rsidR="009F0216" w:rsidRDefault="009F0216">
      <w:pPr>
        <w:pStyle w:val="Sommario1"/>
        <w:rPr>
          <w:rFonts w:ascii="Times New Roman" w:hAnsi="Times New Roman" w:cs="Times New Roman"/>
          <w:noProof/>
          <w:sz w:val="24"/>
          <w:szCs w:val="24"/>
          <w:lang w:val="it-IT"/>
        </w:rPr>
      </w:pPr>
      <w:r>
        <w:rPr>
          <w:lang w:val="it-IT"/>
        </w:rPr>
        <w:t xml:space="preserve">Per iniziare </w:t>
      </w:r>
      <w:r>
        <w:rPr>
          <w:lang w:val="it-IT"/>
        </w:rPr>
        <w:fldChar w:fldCharType="begin"/>
      </w:r>
      <w:r>
        <w:rPr>
          <w:lang w:val="it-IT"/>
        </w:rPr>
        <w:instrText xml:space="preserve"> TOC \o "1-3" \u </w:instrText>
      </w:r>
      <w:r>
        <w:rPr>
          <w:lang w:val="it-IT"/>
        </w:rPr>
        <w:fldChar w:fldCharType="separate"/>
      </w:r>
      <w:r>
        <w:rPr>
          <w:noProof/>
          <w:lang w:val="it-IT"/>
        </w:rPr>
        <w:tab/>
      </w:r>
      <w:r>
        <w:rPr>
          <w:noProof/>
          <w:lang w:val="it-IT"/>
        </w:rPr>
        <w:fldChar w:fldCharType="begin"/>
      </w:r>
      <w:r>
        <w:rPr>
          <w:noProof/>
          <w:lang w:val="it-IT"/>
        </w:rPr>
        <w:instrText xml:space="preserve"> PAGEREF _Toc25650846 \h </w:instrText>
      </w:r>
      <w:r>
        <w:rPr>
          <w:noProof/>
          <w:lang w:val="it-IT"/>
        </w:rPr>
      </w:r>
      <w:r>
        <w:rPr>
          <w:noProof/>
          <w:lang w:val="it-IT"/>
        </w:rPr>
        <w:fldChar w:fldCharType="separate"/>
      </w:r>
      <w:r w:rsidR="000B61C8">
        <w:rPr>
          <w:noProof/>
          <w:lang w:val="it-IT"/>
        </w:rPr>
        <w:t>1</w:t>
      </w:r>
      <w:r>
        <w:rPr>
          <w:noProof/>
          <w:lang w:val="it-IT"/>
        </w:rPr>
        <w:fldChar w:fldCharType="end"/>
      </w:r>
    </w:p>
    <w:p w:rsidR="009F0216" w:rsidRDefault="009F0216">
      <w:pPr>
        <w:pStyle w:val="Sommario1"/>
        <w:rPr>
          <w:rFonts w:ascii="Times New Roman" w:hAnsi="Times New Roman" w:cs="Times New Roman"/>
          <w:noProof/>
          <w:sz w:val="24"/>
          <w:szCs w:val="24"/>
          <w:lang w:val="it-IT"/>
        </w:rPr>
      </w:pPr>
      <w:r>
        <w:rPr>
          <w:lang w:val="it-IT"/>
        </w:rPr>
        <w:t>Inserimento di grafica personalizzata</w:t>
      </w:r>
      <w:r>
        <w:rPr>
          <w:noProof/>
          <w:lang w:val="it-IT"/>
        </w:rPr>
        <w:tab/>
        <w:t>1</w:t>
      </w:r>
    </w:p>
    <w:p w:rsidR="009F0216" w:rsidRDefault="009F0216">
      <w:pPr>
        <w:pStyle w:val="Sommario1"/>
        <w:rPr>
          <w:rFonts w:ascii="Times New Roman" w:hAnsi="Times New Roman" w:cs="Times New Roman"/>
          <w:noProof/>
          <w:sz w:val="24"/>
          <w:szCs w:val="24"/>
          <w:lang w:val="it-IT"/>
        </w:rPr>
      </w:pPr>
      <w:r>
        <w:rPr>
          <w:lang w:val="it-IT"/>
        </w:rPr>
        <w:t>Utilizzo di citazioni</w:t>
      </w:r>
      <w:r>
        <w:rPr>
          <w:noProof/>
          <w:lang w:val="it-IT"/>
        </w:rPr>
        <w:tab/>
        <w:t>1</w:t>
      </w:r>
    </w:p>
    <w:p w:rsidR="009F0216" w:rsidRDefault="009F0216">
      <w:pPr>
        <w:pStyle w:val="Sommario1"/>
        <w:rPr>
          <w:rFonts w:ascii="Times New Roman" w:hAnsi="Times New Roman" w:cs="Times New Roman"/>
          <w:noProof/>
          <w:sz w:val="24"/>
          <w:szCs w:val="24"/>
          <w:lang w:val="it-IT"/>
        </w:rPr>
      </w:pPr>
      <w:r>
        <w:rPr>
          <w:lang w:val="it-IT"/>
        </w:rPr>
        <w:t>Utilizzo di caselle di test</w:t>
      </w:r>
      <w:r>
        <w:rPr>
          <w:noProof/>
          <w:lang w:val="it-IT"/>
        </w:rPr>
        <w:tab/>
        <w:t>1</w:t>
      </w:r>
    </w:p>
    <w:p w:rsidR="009F0216" w:rsidRDefault="009F0216">
      <w:pPr>
        <w:pStyle w:val="Sommario2"/>
        <w:rPr>
          <w:rFonts w:ascii="Times New Roman" w:hAnsi="Times New Roman" w:cs="Times New Roman"/>
          <w:noProof/>
          <w:sz w:val="24"/>
          <w:szCs w:val="24"/>
          <w:lang w:val="it-IT"/>
        </w:rPr>
      </w:pPr>
      <w:r>
        <w:rPr>
          <w:lang w:val="it-IT"/>
        </w:rPr>
        <w:t>Ridimensionamento di una casella di testo</w:t>
      </w:r>
      <w:r>
        <w:rPr>
          <w:noProof/>
          <w:lang w:val="it-IT"/>
        </w:rPr>
        <w:tab/>
        <w:t>1</w:t>
      </w:r>
    </w:p>
    <w:p w:rsidR="009F0216" w:rsidRDefault="009F0216">
      <w:pPr>
        <w:pStyle w:val="Sommario2"/>
        <w:rPr>
          <w:rFonts w:ascii="Times New Roman" w:hAnsi="Times New Roman" w:cs="Times New Roman"/>
          <w:noProof/>
          <w:sz w:val="24"/>
          <w:szCs w:val="24"/>
          <w:lang w:val="it-IT"/>
        </w:rPr>
      </w:pPr>
      <w:r>
        <w:rPr>
          <w:lang w:val="it-IT"/>
        </w:rPr>
        <w:t>Spostamento di precisione di una casella di testo</w:t>
      </w:r>
      <w:r>
        <w:rPr>
          <w:noProof/>
          <w:lang w:val="it-IT"/>
        </w:rPr>
        <w:tab/>
        <w:t>1</w:t>
      </w:r>
    </w:p>
    <w:p w:rsidR="009F0216" w:rsidRDefault="009F0216">
      <w:pPr>
        <w:pStyle w:val="Sommario1"/>
        <w:rPr>
          <w:rFonts w:ascii="Times New Roman" w:hAnsi="Times New Roman" w:cs="Times New Roman"/>
          <w:noProof/>
          <w:sz w:val="24"/>
          <w:szCs w:val="24"/>
          <w:lang w:val="it-IT"/>
        </w:rPr>
      </w:pPr>
      <w:r>
        <w:rPr>
          <w:lang w:val="it-IT"/>
        </w:rPr>
        <w:t>Prodotti o servizi</w:t>
      </w:r>
      <w:r>
        <w:rPr>
          <w:noProof/>
          <w:lang w:val="it-IT"/>
        </w:rPr>
        <w:tab/>
        <w:t>1</w:t>
      </w:r>
    </w:p>
    <w:p w:rsidR="009F0216" w:rsidRDefault="009F0216">
      <w:pPr>
        <w:pStyle w:val="Sommario1"/>
        <w:rPr>
          <w:rFonts w:ascii="Times New Roman" w:hAnsi="Times New Roman" w:cs="Times New Roman"/>
          <w:noProof/>
          <w:sz w:val="24"/>
          <w:szCs w:val="24"/>
          <w:lang w:val="it-IT"/>
        </w:rPr>
      </w:pPr>
      <w:r>
        <w:rPr>
          <w:lang w:val="it-IT"/>
        </w:rPr>
        <w:t>Modulo d'ordine</w:t>
      </w:r>
      <w:r>
        <w:rPr>
          <w:noProof/>
          <w:lang w:val="it-IT"/>
        </w:rPr>
        <w:tab/>
        <w:t>1</w:t>
      </w:r>
    </w:p>
    <w:p w:rsidR="009F0216" w:rsidRDefault="009F0216">
      <w:pPr>
        <w:pStyle w:val="Sommario1"/>
        <w:rPr>
          <w:lang w:val="it-IT"/>
        </w:rPr>
      </w:pPr>
      <w:r>
        <w:rPr>
          <w:lang w:val="it-IT"/>
        </w:rPr>
        <w:fldChar w:fldCharType="end"/>
      </w:r>
    </w:p>
    <w:p w:rsidR="009F0216" w:rsidRDefault="009F0216" w:rsidP="00523F19">
      <w:pPr>
        <w:pStyle w:val="Testosommario"/>
        <w:jc w:val="center"/>
        <w:rPr>
          <w:lang w:val="it-IT"/>
        </w:rPr>
      </w:pPr>
      <w:r>
        <w:rPr>
          <w:lang w:val="it-IT"/>
        </w:rPr>
        <w:br w:type="page"/>
      </w:r>
      <w:bookmarkStart w:id="3" w:name="_Toc25650039"/>
      <w:bookmarkStart w:id="4" w:name="_Toc16309044"/>
      <w:bookmarkEnd w:id="3"/>
      <w:bookmarkEnd w:id="4"/>
      <w:r w:rsidR="00523F19">
        <w:rPr>
          <w:lang w:val="it-IT"/>
        </w:rPr>
        <w:lastRenderedPageBreak/>
        <w:t>4° EDIZIONE HARP FESTIVAL ARPADEMIA LU BAGNU SASSARI</w:t>
      </w:r>
    </w:p>
    <w:p w:rsidR="00523F19" w:rsidRDefault="00523F19" w:rsidP="00523F19">
      <w:pPr>
        <w:pStyle w:val="Testosommario"/>
        <w:jc w:val="center"/>
        <w:rPr>
          <w:lang w:val="it-IT"/>
        </w:rPr>
      </w:pPr>
      <w:r>
        <w:rPr>
          <w:lang w:val="it-IT"/>
        </w:rPr>
        <w:t>20/27 LUGLIO 2021</w:t>
      </w:r>
    </w:p>
    <w:p w:rsidR="009F0216" w:rsidRDefault="009F0216">
      <w:pPr>
        <w:pStyle w:val="Corpotesto"/>
        <w:rPr>
          <w:lang w:val="it-IT"/>
        </w:rPr>
      </w:pPr>
      <w:r>
        <w:rPr>
          <w:lang w:val="it-IT"/>
        </w:rPr>
        <w:t>Questo opuscolo ha l'obiettivo di pubblicizzare un prodotto o servizio. Gli opuscoli costituiscono un ottimo modo per commercializzare i prodotti della società e possono essere molto utili per rafforzare l'immagine dell'organizzazione.</w:t>
      </w:r>
    </w:p>
    <w:p w:rsidR="009F0216" w:rsidRDefault="009F0216">
      <w:pPr>
        <w:pStyle w:val="Titolo1"/>
        <w:rPr>
          <w:lang w:val="it-IT"/>
        </w:rPr>
      </w:pPr>
      <w:bookmarkStart w:id="5" w:name="_Toc25650846"/>
      <w:bookmarkStart w:id="6" w:name="_Toc25650040"/>
      <w:bookmarkStart w:id="7" w:name="_Toc16309045"/>
      <w:bookmarkStart w:id="8" w:name="_Toc16308921"/>
      <w:bookmarkEnd w:id="5"/>
      <w:bookmarkEnd w:id="6"/>
      <w:bookmarkEnd w:id="7"/>
      <w:r>
        <w:rPr>
          <w:lang w:val="it-IT"/>
        </w:rPr>
        <w:t>Per iniziare</w:t>
      </w:r>
      <w:bookmarkEnd w:id="8"/>
    </w:p>
    <w:p w:rsidR="00523F19" w:rsidRPr="00523F19" w:rsidRDefault="006C5F2B" w:rsidP="00523F19">
      <w:pPr>
        <w:rPr>
          <w:rFonts w:ascii="Arial" w:hAnsi="Arial" w:cs="Arial"/>
          <w:sz w:val="20"/>
          <w:szCs w:val="20"/>
          <w:lang w:val="it-IT"/>
        </w:rPr>
      </w:pPr>
      <w:r>
        <w:rPr>
          <w:noProof/>
          <w:lang w:val="it-IT" w:eastAsia="it-IT"/>
        </w:rPr>
        <mc:AlternateContent>
          <mc:Choice Requires="wps">
            <w:drawing>
              <wp:anchor distT="0" distB="0" distL="114300" distR="114300" simplePos="0" relativeHeight="251656704" behindDoc="0" locked="0" layoutInCell="1" allowOverlap="1">
                <wp:simplePos x="0" y="0"/>
                <wp:positionH relativeFrom="page">
                  <wp:posOffset>750570</wp:posOffset>
                </wp:positionH>
                <wp:positionV relativeFrom="page">
                  <wp:posOffset>3242945</wp:posOffset>
                </wp:positionV>
                <wp:extent cx="1114425" cy="617220"/>
                <wp:effectExtent l="0" t="4445" r="1905" b="0"/>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Default="008E1BB6">
                            <w:pPr>
                              <w:pStyle w:val="Testocitazione"/>
                              <w:rPr>
                                <w:lang w:val="it-IT"/>
                              </w:rPr>
                            </w:pPr>
                            <w:r>
                              <w:rPr>
                                <w:lang w:val="it-IT"/>
                              </w:rPr>
                              <w:t>“Inserire qui una citazione o una frase tratta dal testo.”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59.1pt;margin-top:255.35pt;width:87.75pt;height:48.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ZAug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" filled="f" stroked="f">
                <v:textbox>
                  <w:txbxContent>
                    <w:p w:rsidR="008E1BB6" w:rsidRDefault="008E1BB6">
                      <w:pPr>
                        <w:pStyle w:val="Testocitazione"/>
                        <w:rPr>
                          <w:lang w:val="it-IT"/>
                        </w:rPr>
                      </w:pPr>
                      <w:r>
                        <w:rPr>
                          <w:lang w:val="it-IT"/>
                        </w:rPr>
                        <w:t>“Inserire qui una citazione o una frase tratta dal testo.”</w:t>
                      </w:r>
                    </w:p>
                  </w:txbxContent>
                </v:textbox>
                <w10:wrap anchorx="page" anchory="page"/>
              </v:shape>
            </w:pict>
          </mc:Fallback>
        </mc:AlternateContent>
      </w:r>
      <w:r>
        <w:rPr>
          <w:noProof/>
          <w:lang w:val="it-IT" w:eastAsia="it-IT"/>
        </w:rPr>
        <mc:AlternateContent>
          <mc:Choice Requires="wpg">
            <w:drawing>
              <wp:anchor distT="0" distB="0" distL="114300" distR="114300" simplePos="0" relativeHeight="251652608" behindDoc="1" locked="0" layoutInCell="1" allowOverlap="1">
                <wp:simplePos x="0" y="0"/>
                <wp:positionH relativeFrom="page">
                  <wp:posOffset>685800</wp:posOffset>
                </wp:positionH>
                <wp:positionV relativeFrom="page">
                  <wp:posOffset>3086100</wp:posOffset>
                </wp:positionV>
                <wp:extent cx="1257300" cy="914400"/>
                <wp:effectExtent l="47625" t="66675" r="47625" b="66675"/>
                <wp:wrapSquare wrapText="bothSides"/>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1620" y="3599"/>
                          <a:chExt cx="4860" cy="5209"/>
                        </a:xfrm>
                      </wpg:grpSpPr>
                      <wps:wsp>
                        <wps:cNvPr id="20" name="AutoShape 12"/>
                        <wps:cNvSpPr>
                          <a:spLocks noChangeArrowheads="1"/>
                        </wps:cNvSpPr>
                        <wps:spPr bwMode="auto">
                          <a:xfrm rot="-393833">
                            <a:off x="1620" y="3599"/>
                            <a:ext cx="4860" cy="5209"/>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1" name="AutoShape 13"/>
                        <wps:cNvSpPr>
                          <a:spLocks noChangeArrowheads="1"/>
                        </wps:cNvSpPr>
                        <wps:spPr bwMode="auto">
                          <a:xfrm rot="-182948">
                            <a:off x="1922" y="3894"/>
                            <a:ext cx="4184" cy="4566"/>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22" name="AutoShape 14"/>
                        <wps:cNvSpPr>
                          <a:spLocks noChangeArrowheads="1"/>
                        </wps:cNvSpPr>
                        <wps:spPr bwMode="auto">
                          <a:xfrm>
                            <a:off x="2151" y="4140"/>
                            <a:ext cx="3780" cy="4140"/>
                          </a:xfrm>
                          <a:prstGeom prst="roundRect">
                            <a:avLst>
                              <a:gd name="adj" fmla="val 16667"/>
                            </a:avLst>
                          </a:prstGeom>
                          <a:solidFill>
                            <a:srgbClr val="FFFFFF"/>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13557A" id="Group 11" o:spid="_x0000_s1026" style="position:absolute;margin-left:54pt;margin-top:243pt;width:99pt;height:1in;z-index:-251663872;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">
                <v:roundrect id="AutoShape 12" o:spid="_x0000_s1027" style="position:absolute;left:1620;top:3599;width:4860;height:5209;rotation:-430171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" fillcolor="olive" stroked="f" strokecolor="#c9f" strokeweight="1.5pt"/>
                <v:roundrect id="AutoShape 13" o:spid="_x0000_s1028" style="position:absolute;left:1922;top:3894;width:4184;height:4566;rotation:-199828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" fillcolor="black" stroked="f" strokecolor="#c9f" strokeweight="1.5pt"/>
                <v:roundrect id="AutoShape 14" o:spid="_x0000_s1029" style="position:absolute;left:2151;top:4140;width:3780;height:4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" stroked="f" strokecolor="#c9f" strokeweight="1.5pt"/>
                <w10:wrap type="square" anchorx="page" anchory="page"/>
              </v:group>
            </w:pict>
          </mc:Fallback>
        </mc:AlternateContent>
      </w:r>
      <w:r w:rsidR="00523F19" w:rsidRPr="00523F19">
        <w:rPr>
          <w:rFonts w:ascii="Arial" w:hAnsi="Arial" w:cs="Arial"/>
          <w:sz w:val="20"/>
          <w:szCs w:val="20"/>
          <w:lang w:val="it-IT"/>
        </w:rPr>
        <w:t xml:space="preserve">Si parte </w:t>
      </w:r>
      <w:r w:rsidR="00523F19">
        <w:rPr>
          <w:rFonts w:ascii="Arial" w:hAnsi="Arial" w:cs="Arial"/>
          <w:sz w:val="20"/>
          <w:szCs w:val="20"/>
          <w:lang w:val="it-IT"/>
        </w:rPr>
        <w:t>per</w:t>
      </w:r>
      <w:r w:rsidR="00523F19" w:rsidRPr="00523F19">
        <w:rPr>
          <w:rFonts w:ascii="Arial" w:hAnsi="Arial" w:cs="Arial"/>
          <w:sz w:val="20"/>
          <w:szCs w:val="20"/>
          <w:lang w:val="it-IT"/>
        </w:rPr>
        <w:t xml:space="preserve"> programmare </w:t>
      </w:r>
      <w:proofErr w:type="gramStart"/>
      <w:r w:rsidR="00523F19" w:rsidRPr="00523F19">
        <w:rPr>
          <w:rFonts w:ascii="Arial" w:hAnsi="Arial" w:cs="Arial"/>
          <w:sz w:val="20"/>
          <w:szCs w:val="20"/>
          <w:lang w:val="it-IT"/>
        </w:rPr>
        <w:t>un’ estate</w:t>
      </w:r>
      <w:proofErr w:type="gramEnd"/>
      <w:r w:rsidR="00523F19" w:rsidRPr="00523F19">
        <w:rPr>
          <w:rFonts w:ascii="Arial" w:hAnsi="Arial" w:cs="Arial"/>
          <w:sz w:val="20"/>
          <w:szCs w:val="20"/>
          <w:lang w:val="it-IT"/>
        </w:rPr>
        <w:t xml:space="preserve"> con un’offerta formativa strepitosa che vedrà l’Arpa protagonista per una settimana in una splendida cornice di sole e di mare.</w:t>
      </w:r>
    </w:p>
    <w:p w:rsidR="00523F19" w:rsidRPr="00523F19" w:rsidRDefault="00523F19" w:rsidP="00523F19">
      <w:pPr>
        <w:rPr>
          <w:rFonts w:ascii="Arial" w:hAnsi="Arial" w:cs="Arial"/>
          <w:sz w:val="20"/>
          <w:szCs w:val="20"/>
          <w:lang w:val="it-IT"/>
        </w:rPr>
      </w:pPr>
      <w:r w:rsidRPr="00523F19">
        <w:rPr>
          <w:rFonts w:ascii="Arial" w:hAnsi="Arial" w:cs="Arial"/>
          <w:sz w:val="20"/>
          <w:szCs w:val="20"/>
          <w:lang w:val="it-IT"/>
        </w:rPr>
        <w:t>I percorsi sono molteplici e apriranno uno scambio di vedute tra i migliori interpreti del panorama arpistico non solo italiano.</w:t>
      </w:r>
    </w:p>
    <w:p w:rsidR="00523F19" w:rsidRPr="00523F19" w:rsidRDefault="00523F19" w:rsidP="00523F19">
      <w:pPr>
        <w:rPr>
          <w:rFonts w:ascii="Arial" w:hAnsi="Arial" w:cs="Arial"/>
          <w:sz w:val="20"/>
          <w:szCs w:val="20"/>
          <w:lang w:val="it-IT"/>
        </w:rPr>
      </w:pPr>
      <w:r w:rsidRPr="00523F19">
        <w:rPr>
          <w:rFonts w:ascii="Arial" w:hAnsi="Arial" w:cs="Arial"/>
          <w:sz w:val="20"/>
          <w:szCs w:val="20"/>
          <w:lang w:val="it-IT"/>
        </w:rPr>
        <w:t>Oltre a percorsi tradizionali ci sarà la possibilità di assistere a conferenze serali, presentazioni di libri, di dischi, workshop gratuiti aggiuntivi e facoltativi, concerti all’alba sul mare …</w:t>
      </w:r>
    </w:p>
    <w:p w:rsidR="00523F19" w:rsidRPr="00523F19" w:rsidRDefault="00523F19" w:rsidP="00523F19">
      <w:pPr>
        <w:rPr>
          <w:rFonts w:ascii="Arial" w:hAnsi="Arial" w:cs="Arial"/>
          <w:sz w:val="20"/>
          <w:szCs w:val="20"/>
          <w:lang w:val="it-IT"/>
        </w:rPr>
      </w:pPr>
      <w:r w:rsidRPr="00523F19">
        <w:rPr>
          <w:rFonts w:ascii="Arial" w:hAnsi="Arial" w:cs="Arial"/>
          <w:sz w:val="20"/>
          <w:szCs w:val="20"/>
          <w:lang w:val="it-IT"/>
        </w:rPr>
        <w:t xml:space="preserve">L’Arpa in ogni sua forma e condivisa con passione. </w:t>
      </w:r>
    </w:p>
    <w:p w:rsidR="00523F19" w:rsidRPr="00523F19" w:rsidRDefault="00523F19" w:rsidP="00523F19">
      <w:pPr>
        <w:rPr>
          <w:rFonts w:ascii="Arial" w:hAnsi="Arial" w:cs="Arial"/>
          <w:sz w:val="20"/>
          <w:szCs w:val="20"/>
          <w:lang w:val="it-IT"/>
        </w:rPr>
      </w:pPr>
    </w:p>
    <w:p w:rsidR="00523F19" w:rsidRPr="00523F19" w:rsidRDefault="00523F19" w:rsidP="00523F19">
      <w:pPr>
        <w:rPr>
          <w:rFonts w:ascii="Arial" w:hAnsi="Arial" w:cs="Arial"/>
          <w:sz w:val="20"/>
          <w:szCs w:val="20"/>
          <w:lang w:val="it-IT"/>
        </w:rPr>
      </w:pPr>
      <w:r w:rsidRPr="00523F19">
        <w:rPr>
          <w:rFonts w:ascii="Arial" w:hAnsi="Arial" w:cs="Arial"/>
          <w:sz w:val="20"/>
          <w:szCs w:val="20"/>
          <w:lang w:val="it-IT"/>
        </w:rPr>
        <w:t xml:space="preserve">Ci saranno </w:t>
      </w:r>
      <w:r w:rsidR="00107110">
        <w:rPr>
          <w:rFonts w:ascii="Arial" w:hAnsi="Arial" w:cs="Arial"/>
          <w:sz w:val="20"/>
          <w:szCs w:val="20"/>
          <w:lang w:val="it-IT"/>
        </w:rPr>
        <w:t>degli ospiti</w:t>
      </w:r>
      <w:r w:rsidRPr="00523F19">
        <w:rPr>
          <w:rFonts w:ascii="Arial" w:hAnsi="Arial" w:cs="Arial"/>
          <w:sz w:val="20"/>
          <w:szCs w:val="20"/>
          <w:lang w:val="it-IT"/>
        </w:rPr>
        <w:t xml:space="preserve"> che completeranno come in ogni anno la qualità delle proposte sempre con uno sguardo attinente al mondo dell’arpa</w:t>
      </w:r>
      <w:r w:rsidR="00107110">
        <w:rPr>
          <w:rFonts w:ascii="Arial" w:hAnsi="Arial" w:cs="Arial"/>
          <w:sz w:val="20"/>
          <w:szCs w:val="20"/>
          <w:lang w:val="it-IT"/>
        </w:rPr>
        <w:t>: c</w:t>
      </w:r>
      <w:r w:rsidRPr="00523F19">
        <w:rPr>
          <w:rFonts w:ascii="Arial" w:hAnsi="Arial" w:cs="Arial"/>
          <w:sz w:val="20"/>
          <w:szCs w:val="20"/>
          <w:lang w:val="it-IT"/>
        </w:rPr>
        <w:t xml:space="preserve">omposizione, </w:t>
      </w:r>
      <w:proofErr w:type="spellStart"/>
      <w:r w:rsidRPr="00523F19">
        <w:rPr>
          <w:rFonts w:ascii="Arial" w:hAnsi="Arial" w:cs="Arial"/>
          <w:sz w:val="20"/>
          <w:szCs w:val="20"/>
          <w:lang w:val="it-IT"/>
        </w:rPr>
        <w:t>arpaterapia</w:t>
      </w:r>
      <w:proofErr w:type="spellEnd"/>
      <w:r w:rsidRPr="00523F19">
        <w:rPr>
          <w:rFonts w:ascii="Arial" w:hAnsi="Arial" w:cs="Arial"/>
          <w:sz w:val="20"/>
          <w:szCs w:val="20"/>
          <w:lang w:val="it-IT"/>
        </w:rPr>
        <w:t xml:space="preserve"> e colori, musica di insieme e quanto più si possa completare per una settimana davvero ricca di contenuti.</w:t>
      </w:r>
    </w:p>
    <w:p w:rsidR="00523F19" w:rsidRPr="00523F19" w:rsidRDefault="00523F19" w:rsidP="00523F19">
      <w:pPr>
        <w:rPr>
          <w:rFonts w:ascii="Arial" w:hAnsi="Arial" w:cs="Arial"/>
          <w:sz w:val="20"/>
          <w:szCs w:val="20"/>
          <w:lang w:val="it-IT"/>
        </w:rPr>
      </w:pPr>
    </w:p>
    <w:p w:rsidR="00523F19" w:rsidRPr="00523F19" w:rsidRDefault="00523F19" w:rsidP="00523F19">
      <w:pPr>
        <w:rPr>
          <w:rFonts w:ascii="Arial" w:hAnsi="Arial" w:cs="Arial"/>
          <w:sz w:val="20"/>
          <w:szCs w:val="20"/>
          <w:lang w:val="it-IT"/>
        </w:rPr>
      </w:pPr>
      <w:r w:rsidRPr="00523F19">
        <w:rPr>
          <w:rFonts w:ascii="Arial" w:hAnsi="Arial" w:cs="Arial"/>
          <w:sz w:val="20"/>
          <w:szCs w:val="20"/>
          <w:lang w:val="it-IT"/>
        </w:rPr>
        <w:t xml:space="preserve">Sarà inoltre possibile provare vari modelli di arpe Salvi e </w:t>
      </w:r>
      <w:proofErr w:type="spellStart"/>
      <w:r w:rsidRPr="00523F19">
        <w:rPr>
          <w:rFonts w:ascii="Arial" w:hAnsi="Arial" w:cs="Arial"/>
          <w:sz w:val="20"/>
          <w:szCs w:val="20"/>
          <w:lang w:val="it-IT"/>
        </w:rPr>
        <w:t>Harpsicle</w:t>
      </w:r>
      <w:proofErr w:type="spellEnd"/>
      <w:r w:rsidRPr="00523F19">
        <w:rPr>
          <w:rFonts w:ascii="Arial" w:hAnsi="Arial" w:cs="Arial"/>
          <w:sz w:val="20"/>
          <w:szCs w:val="20"/>
          <w:lang w:val="it-IT"/>
        </w:rPr>
        <w:t xml:space="preserve"> per il magico mondo dell’</w:t>
      </w:r>
      <w:proofErr w:type="spellStart"/>
      <w:r w:rsidRPr="00523F19">
        <w:rPr>
          <w:rFonts w:ascii="Arial" w:hAnsi="Arial" w:cs="Arial"/>
          <w:sz w:val="20"/>
          <w:szCs w:val="20"/>
          <w:lang w:val="it-IT"/>
        </w:rPr>
        <w:t>arpaterapia</w:t>
      </w:r>
      <w:proofErr w:type="spellEnd"/>
      <w:r w:rsidRPr="00523F19">
        <w:rPr>
          <w:rFonts w:ascii="Arial" w:hAnsi="Arial" w:cs="Arial"/>
          <w:sz w:val="20"/>
          <w:szCs w:val="20"/>
          <w:lang w:val="it-IT"/>
        </w:rPr>
        <w:t xml:space="preserve"> …</w:t>
      </w:r>
    </w:p>
    <w:p w:rsidR="00523F19" w:rsidRPr="00523F19" w:rsidRDefault="00523F19" w:rsidP="00523F19">
      <w:pPr>
        <w:rPr>
          <w:rFonts w:ascii="Arial" w:hAnsi="Arial" w:cs="Arial"/>
          <w:sz w:val="20"/>
          <w:szCs w:val="20"/>
          <w:lang w:val="it-IT"/>
        </w:rPr>
      </w:pPr>
    </w:p>
    <w:p w:rsidR="00523F19" w:rsidRPr="00523F19" w:rsidRDefault="00523F19" w:rsidP="00523F19">
      <w:pPr>
        <w:rPr>
          <w:rFonts w:ascii="Arial" w:hAnsi="Arial" w:cs="Arial"/>
          <w:sz w:val="20"/>
          <w:szCs w:val="20"/>
          <w:lang w:val="it-IT"/>
        </w:rPr>
      </w:pPr>
      <w:r w:rsidRPr="00523F19">
        <w:rPr>
          <w:rFonts w:ascii="Arial" w:hAnsi="Arial" w:cs="Arial"/>
          <w:sz w:val="20"/>
          <w:szCs w:val="20"/>
          <w:lang w:val="it-IT"/>
        </w:rPr>
        <w:t>Vi aspettiamo numerosi … i posti non sono moltissimi e la location è davvero splendida!</w:t>
      </w:r>
    </w:p>
    <w:p w:rsidR="00523F19" w:rsidRPr="00523F19" w:rsidRDefault="00523F19" w:rsidP="00523F19">
      <w:pPr>
        <w:rPr>
          <w:lang w:val="it-IT"/>
        </w:rPr>
      </w:pPr>
    </w:p>
    <w:p w:rsidR="00523F19" w:rsidRPr="00523F19" w:rsidRDefault="00523F19" w:rsidP="00523F19">
      <w:pPr>
        <w:rPr>
          <w:lang w:val="it-IT"/>
        </w:rPr>
      </w:pPr>
    </w:p>
    <w:p w:rsidR="00523F19" w:rsidRPr="00523F19" w:rsidRDefault="00523F19" w:rsidP="00523F19">
      <w:pPr>
        <w:rPr>
          <w:lang w:val="it-IT"/>
        </w:rPr>
      </w:pPr>
    </w:p>
    <w:p w:rsidR="00523F19" w:rsidRPr="00523F19" w:rsidRDefault="00523F19" w:rsidP="00523F19">
      <w:pPr>
        <w:rPr>
          <w:lang w:val="it-IT"/>
        </w:rPr>
      </w:pPr>
    </w:p>
    <w:p w:rsidR="00523F19" w:rsidRPr="00523F19" w:rsidRDefault="00523F19" w:rsidP="00523F19">
      <w:pPr>
        <w:rPr>
          <w:lang w:val="it-IT"/>
        </w:rPr>
      </w:pPr>
    </w:p>
    <w:p w:rsidR="00523F19" w:rsidRPr="00523F19" w:rsidRDefault="00523F19" w:rsidP="00523F19">
      <w:pPr>
        <w:rPr>
          <w:lang w:val="it-IT"/>
        </w:rPr>
      </w:pPr>
    </w:p>
    <w:p w:rsidR="00523F19" w:rsidRPr="00523F19" w:rsidRDefault="00523F19" w:rsidP="00523F19">
      <w:pPr>
        <w:rPr>
          <w:lang w:val="it-IT"/>
        </w:rPr>
      </w:pPr>
      <w:r w:rsidRPr="00523F19">
        <w:rPr>
          <w:lang w:val="it-IT"/>
        </w:rPr>
        <w:lastRenderedPageBreak/>
        <w:t xml:space="preserve">Eleonora </w:t>
      </w:r>
      <w:proofErr w:type="spellStart"/>
      <w:r w:rsidRPr="00523F19">
        <w:rPr>
          <w:lang w:val="it-IT"/>
        </w:rPr>
        <w:t>Perolini</w:t>
      </w:r>
      <w:proofErr w:type="spellEnd"/>
      <w:r w:rsidRPr="00523F19">
        <w:rPr>
          <w:lang w:val="it-IT"/>
        </w:rPr>
        <w:t xml:space="preserve">, Direttore Artistico Festival </w:t>
      </w:r>
      <w:proofErr w:type="spellStart"/>
      <w:r w:rsidRPr="00523F19">
        <w:rPr>
          <w:lang w:val="it-IT"/>
        </w:rPr>
        <w:t>Arpademia</w:t>
      </w:r>
      <w:proofErr w:type="spellEnd"/>
    </w:p>
    <w:p w:rsidR="009F0216" w:rsidRDefault="009F0216">
      <w:pPr>
        <w:pStyle w:val="Corpotesto"/>
        <w:rPr>
          <w:lang w:val="it-IT"/>
        </w:rPr>
      </w:pPr>
      <w:r>
        <w:rPr>
          <w:lang w:val="it-IT"/>
        </w:rPr>
        <w:t>.</w:t>
      </w:r>
    </w:p>
    <w:p w:rsidR="00FA1CF6" w:rsidRDefault="00FA1CF6" w:rsidP="00FA1CF6">
      <w:pPr>
        <w:pStyle w:val="Titolo1"/>
        <w:rPr>
          <w:lang w:val="it-IT"/>
        </w:rPr>
      </w:pPr>
      <w:r>
        <w:rPr>
          <w:lang w:val="it-IT"/>
        </w:rPr>
        <w:t xml:space="preserve">Eleonora </w:t>
      </w:r>
      <w:proofErr w:type="spellStart"/>
      <w:r>
        <w:rPr>
          <w:lang w:val="it-IT"/>
        </w:rPr>
        <w:t>Perolini</w:t>
      </w:r>
      <w:proofErr w:type="spellEnd"/>
      <w:r w:rsidR="005F34A8">
        <w:rPr>
          <w:lang w:val="it-IT"/>
        </w:rPr>
        <w:t>, direttore artistico</w:t>
      </w:r>
    </w:p>
    <w:p w:rsidR="009B32D0" w:rsidRPr="005F34A8" w:rsidRDefault="005F34A8" w:rsidP="005F34A8">
      <w:pPr>
        <w:jc w:val="both"/>
        <w:rPr>
          <w:rFonts w:ascii="Arial" w:hAnsi="Arial" w:cs="Arial"/>
          <w:sz w:val="20"/>
          <w:szCs w:val="20"/>
          <w:lang w:val="it-IT"/>
        </w:rPr>
      </w:pPr>
      <w:r>
        <w:rPr>
          <w:noProof/>
          <w:lang w:val="it-IT" w:eastAsia="it-IT"/>
        </w:rPr>
        <w:drawing>
          <wp:anchor distT="0" distB="0" distL="114300" distR="114300" simplePos="0" relativeHeight="251682304" behindDoc="0" locked="0" layoutInCell="1" allowOverlap="1">
            <wp:simplePos x="0" y="0"/>
            <wp:positionH relativeFrom="margin">
              <wp:posOffset>1694180</wp:posOffset>
            </wp:positionH>
            <wp:positionV relativeFrom="margin">
              <wp:posOffset>2091055</wp:posOffset>
            </wp:positionV>
            <wp:extent cx="1929130" cy="1289050"/>
            <wp:effectExtent l="0" t="0" r="1270" b="635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TE_9820.jpg"/>
                    <pic:cNvPicPr/>
                  </pic:nvPicPr>
                  <pic:blipFill>
                    <a:blip r:embed="rId11">
                      <a:extLst>
                        <a:ext uri="{28A0092B-C50C-407E-A947-70E740481C1C}">
                          <a14:useLocalDpi xmlns:a14="http://schemas.microsoft.com/office/drawing/2010/main" val="0"/>
                        </a:ext>
                      </a:extLst>
                    </a:blip>
                    <a:stretch>
                      <a:fillRect/>
                    </a:stretch>
                  </pic:blipFill>
                  <pic:spPr>
                    <a:xfrm>
                      <a:off x="0" y="0"/>
                      <a:ext cx="1929130" cy="1289050"/>
                    </a:xfrm>
                    <a:prstGeom prst="rect">
                      <a:avLst/>
                    </a:prstGeom>
                  </pic:spPr>
                </pic:pic>
              </a:graphicData>
            </a:graphic>
            <wp14:sizeRelH relativeFrom="margin">
              <wp14:pctWidth>0</wp14:pctWidth>
            </wp14:sizeRelH>
            <wp14:sizeRelV relativeFrom="margin">
              <wp14:pctHeight>0</wp14:pctHeight>
            </wp14:sizeRelV>
          </wp:anchor>
        </w:drawing>
      </w:r>
      <w:r w:rsidR="009B32D0" w:rsidRPr="005F34A8">
        <w:rPr>
          <w:rFonts w:ascii="Arial" w:hAnsi="Arial" w:cs="Arial"/>
          <w:sz w:val="20"/>
          <w:szCs w:val="20"/>
          <w:lang w:val="it-IT"/>
        </w:rPr>
        <w:t>Diplomata in Arpa al conservatorio G. Verdi di Milano nel 1988</w:t>
      </w:r>
      <w:r w:rsidR="00B17A8E" w:rsidRPr="005F34A8">
        <w:rPr>
          <w:rFonts w:ascii="Arial" w:hAnsi="Arial" w:cs="Arial"/>
          <w:sz w:val="20"/>
          <w:szCs w:val="20"/>
          <w:lang w:val="it-IT"/>
        </w:rPr>
        <w:t xml:space="preserve"> sotto la guida di Giuliana </w:t>
      </w:r>
      <w:proofErr w:type="spellStart"/>
      <w:r w:rsidR="00B17A8E" w:rsidRPr="005F34A8">
        <w:rPr>
          <w:rFonts w:ascii="Arial" w:hAnsi="Arial" w:cs="Arial"/>
          <w:sz w:val="20"/>
          <w:szCs w:val="20"/>
          <w:lang w:val="it-IT"/>
        </w:rPr>
        <w:t>Albisetti</w:t>
      </w:r>
      <w:proofErr w:type="spellEnd"/>
      <w:r w:rsidR="00B17A8E" w:rsidRPr="005F34A8">
        <w:rPr>
          <w:rFonts w:ascii="Arial" w:hAnsi="Arial" w:cs="Arial"/>
          <w:sz w:val="20"/>
          <w:szCs w:val="20"/>
          <w:lang w:val="it-IT"/>
        </w:rPr>
        <w:t>, si perfeziona all’Accademia di santa Cecilia a Roma e con Eileen Malone (Usa)</w:t>
      </w:r>
      <w:r w:rsidR="009B32D0" w:rsidRPr="005F34A8">
        <w:rPr>
          <w:rFonts w:ascii="Arial" w:hAnsi="Arial" w:cs="Arial"/>
          <w:sz w:val="20"/>
          <w:szCs w:val="20"/>
          <w:lang w:val="it-IT"/>
        </w:rPr>
        <w:t xml:space="preserve">. Nel 1988 vince il Concorso del </w:t>
      </w:r>
      <w:proofErr w:type="spellStart"/>
      <w:r w:rsidR="009B32D0" w:rsidRPr="005F34A8">
        <w:rPr>
          <w:rFonts w:ascii="Arial" w:hAnsi="Arial" w:cs="Arial"/>
          <w:sz w:val="20"/>
          <w:szCs w:val="20"/>
          <w:lang w:val="it-IT"/>
        </w:rPr>
        <w:t>Jeunes</w:t>
      </w:r>
      <w:proofErr w:type="spellEnd"/>
      <w:r w:rsidR="009B32D0" w:rsidRPr="005F34A8">
        <w:rPr>
          <w:rFonts w:ascii="Arial" w:hAnsi="Arial" w:cs="Arial"/>
          <w:sz w:val="20"/>
          <w:szCs w:val="20"/>
          <w:lang w:val="it-IT"/>
        </w:rPr>
        <w:t xml:space="preserve"> de la </w:t>
      </w:r>
      <w:proofErr w:type="spellStart"/>
      <w:r w:rsidR="009B32D0" w:rsidRPr="005F34A8">
        <w:rPr>
          <w:rFonts w:ascii="Arial" w:hAnsi="Arial" w:cs="Arial"/>
          <w:sz w:val="20"/>
          <w:szCs w:val="20"/>
          <w:lang w:val="it-IT"/>
        </w:rPr>
        <w:t>Mediterranée</w:t>
      </w:r>
      <w:proofErr w:type="spellEnd"/>
      <w:r w:rsidR="009B32D0" w:rsidRPr="005F34A8">
        <w:rPr>
          <w:rFonts w:ascii="Arial" w:hAnsi="Arial" w:cs="Arial"/>
          <w:sz w:val="20"/>
          <w:szCs w:val="20"/>
          <w:lang w:val="it-IT"/>
        </w:rPr>
        <w:t xml:space="preserve"> come prima arpa ed è finalista per le audizioni </w:t>
      </w:r>
      <w:proofErr w:type="spellStart"/>
      <w:r w:rsidR="009B32D0" w:rsidRPr="005F34A8">
        <w:rPr>
          <w:rFonts w:ascii="Arial" w:hAnsi="Arial" w:cs="Arial"/>
          <w:sz w:val="20"/>
          <w:szCs w:val="20"/>
          <w:lang w:val="it-IT"/>
        </w:rPr>
        <w:t>Ecyo</w:t>
      </w:r>
      <w:proofErr w:type="spellEnd"/>
      <w:r w:rsidR="009B32D0" w:rsidRPr="005F34A8">
        <w:rPr>
          <w:rFonts w:ascii="Arial" w:hAnsi="Arial" w:cs="Arial"/>
          <w:sz w:val="20"/>
          <w:szCs w:val="20"/>
          <w:lang w:val="it-IT"/>
        </w:rPr>
        <w:t xml:space="preserve"> alla presenza di direttori d’orchestra di fama internazionale tra cui </w:t>
      </w:r>
      <w:proofErr w:type="spellStart"/>
      <w:proofErr w:type="gramStart"/>
      <w:r w:rsidR="009B32D0" w:rsidRPr="005F34A8">
        <w:rPr>
          <w:rFonts w:ascii="Arial" w:hAnsi="Arial" w:cs="Arial"/>
          <w:sz w:val="20"/>
          <w:szCs w:val="20"/>
          <w:lang w:val="it-IT"/>
        </w:rPr>
        <w:t>C.Abbado</w:t>
      </w:r>
      <w:proofErr w:type="spellEnd"/>
      <w:proofErr w:type="gramEnd"/>
      <w:r w:rsidR="009B32D0" w:rsidRPr="005F34A8">
        <w:rPr>
          <w:rFonts w:ascii="Arial" w:hAnsi="Arial" w:cs="Arial"/>
          <w:sz w:val="20"/>
          <w:szCs w:val="20"/>
          <w:lang w:val="it-IT"/>
        </w:rPr>
        <w:t xml:space="preserve"> e </w:t>
      </w:r>
      <w:proofErr w:type="spellStart"/>
      <w:r w:rsidR="009B32D0" w:rsidRPr="005F34A8">
        <w:rPr>
          <w:rFonts w:ascii="Arial" w:hAnsi="Arial" w:cs="Arial"/>
          <w:sz w:val="20"/>
          <w:szCs w:val="20"/>
          <w:lang w:val="it-IT"/>
        </w:rPr>
        <w:t>R.Muti</w:t>
      </w:r>
      <w:proofErr w:type="spellEnd"/>
      <w:r w:rsidR="009B32D0" w:rsidRPr="005F34A8">
        <w:rPr>
          <w:rFonts w:ascii="Arial" w:hAnsi="Arial" w:cs="Arial"/>
          <w:sz w:val="20"/>
          <w:szCs w:val="20"/>
          <w:lang w:val="it-IT"/>
        </w:rPr>
        <w:t xml:space="preserve">. Ha suonato come solista con prestigiose orchestre tra cui la Rai di Milano, i Pomeriggi Musicali, l’orchestra di Bacau (Romania), Filarmonica di Sanremo, Lirico-sinfonica del Piemonte effettuando numerose registrazioni e incisioni. Ha collaborato in duo con S. </w:t>
      </w:r>
      <w:proofErr w:type="spellStart"/>
      <w:r w:rsidR="009B32D0" w:rsidRPr="005F34A8">
        <w:rPr>
          <w:rFonts w:ascii="Arial" w:hAnsi="Arial" w:cs="Arial"/>
          <w:sz w:val="20"/>
          <w:szCs w:val="20"/>
          <w:lang w:val="it-IT"/>
        </w:rPr>
        <w:t>Gazzelloni</w:t>
      </w:r>
      <w:proofErr w:type="spellEnd"/>
      <w:r w:rsidR="009B32D0" w:rsidRPr="005F34A8">
        <w:rPr>
          <w:rFonts w:ascii="Arial" w:hAnsi="Arial" w:cs="Arial"/>
          <w:sz w:val="20"/>
          <w:szCs w:val="20"/>
          <w:lang w:val="it-IT"/>
        </w:rPr>
        <w:t xml:space="preserve">, A. </w:t>
      </w:r>
      <w:proofErr w:type="spellStart"/>
      <w:r w:rsidR="009B32D0" w:rsidRPr="005F34A8">
        <w:rPr>
          <w:rFonts w:ascii="Arial" w:hAnsi="Arial" w:cs="Arial"/>
          <w:sz w:val="20"/>
          <w:szCs w:val="20"/>
          <w:lang w:val="it-IT"/>
        </w:rPr>
        <w:t>Adorjan</w:t>
      </w:r>
      <w:proofErr w:type="spellEnd"/>
      <w:r w:rsidR="009B32D0" w:rsidRPr="005F34A8">
        <w:rPr>
          <w:rFonts w:ascii="Arial" w:hAnsi="Arial" w:cs="Arial"/>
          <w:sz w:val="20"/>
          <w:szCs w:val="20"/>
          <w:lang w:val="it-IT"/>
        </w:rPr>
        <w:t xml:space="preserve"> con il quale ha effettuato la registrazione del Concerto k299 di </w:t>
      </w:r>
      <w:proofErr w:type="spellStart"/>
      <w:r w:rsidR="009B32D0" w:rsidRPr="005F34A8">
        <w:rPr>
          <w:rFonts w:ascii="Arial" w:hAnsi="Arial" w:cs="Arial"/>
          <w:sz w:val="20"/>
          <w:szCs w:val="20"/>
          <w:lang w:val="it-IT"/>
        </w:rPr>
        <w:t>W.</w:t>
      </w:r>
      <w:proofErr w:type="gramStart"/>
      <w:r w:rsidR="009B32D0" w:rsidRPr="005F34A8">
        <w:rPr>
          <w:rFonts w:ascii="Arial" w:hAnsi="Arial" w:cs="Arial"/>
          <w:sz w:val="20"/>
          <w:szCs w:val="20"/>
          <w:lang w:val="it-IT"/>
        </w:rPr>
        <w:t>A.Mozart</w:t>
      </w:r>
      <w:proofErr w:type="spellEnd"/>
      <w:proofErr w:type="gramEnd"/>
      <w:r w:rsidR="009B32D0" w:rsidRPr="005F34A8">
        <w:rPr>
          <w:rFonts w:ascii="Arial" w:hAnsi="Arial" w:cs="Arial"/>
          <w:sz w:val="20"/>
          <w:szCs w:val="20"/>
          <w:lang w:val="it-IT"/>
        </w:rPr>
        <w:t xml:space="preserve"> per arpa e flauto, G. Pretto e stabilmente dal 1991 con M. </w:t>
      </w:r>
      <w:proofErr w:type="spellStart"/>
      <w:r w:rsidR="009B32D0" w:rsidRPr="005F34A8">
        <w:rPr>
          <w:rFonts w:ascii="Arial" w:hAnsi="Arial" w:cs="Arial"/>
          <w:sz w:val="20"/>
          <w:szCs w:val="20"/>
          <w:lang w:val="it-IT"/>
        </w:rPr>
        <w:t>Kessick</w:t>
      </w:r>
      <w:proofErr w:type="spellEnd"/>
      <w:r w:rsidR="009B32D0" w:rsidRPr="005F34A8">
        <w:rPr>
          <w:rFonts w:ascii="Arial" w:hAnsi="Arial" w:cs="Arial"/>
          <w:sz w:val="20"/>
          <w:szCs w:val="20"/>
          <w:lang w:val="it-IT"/>
        </w:rPr>
        <w:t xml:space="preserve"> effettuando tournée in Europa e Usa.  È docente di </w:t>
      </w:r>
      <w:proofErr w:type="spellStart"/>
      <w:r w:rsidR="009B32D0" w:rsidRPr="005F34A8">
        <w:rPr>
          <w:rFonts w:ascii="Arial" w:hAnsi="Arial" w:cs="Arial"/>
          <w:sz w:val="20"/>
          <w:szCs w:val="20"/>
          <w:lang w:val="it-IT"/>
        </w:rPr>
        <w:t>Arpaterapia</w:t>
      </w:r>
      <w:proofErr w:type="spellEnd"/>
      <w:r w:rsidR="009B32D0" w:rsidRPr="005F34A8">
        <w:rPr>
          <w:rFonts w:ascii="Arial" w:hAnsi="Arial" w:cs="Arial"/>
          <w:sz w:val="20"/>
          <w:szCs w:val="20"/>
          <w:lang w:val="it-IT"/>
        </w:rPr>
        <w:t xml:space="preserve">, con comunicazione e risposta al Ministero della Sanità dal </w:t>
      </w:r>
      <w:proofErr w:type="gramStart"/>
      <w:r w:rsidR="009B32D0" w:rsidRPr="005F34A8">
        <w:rPr>
          <w:rFonts w:ascii="Arial" w:hAnsi="Arial" w:cs="Arial"/>
          <w:sz w:val="20"/>
          <w:szCs w:val="20"/>
          <w:lang w:val="it-IT"/>
        </w:rPr>
        <w:t>2002,  all’Università</w:t>
      </w:r>
      <w:proofErr w:type="gramEnd"/>
      <w:r w:rsidR="009B32D0" w:rsidRPr="005F34A8">
        <w:rPr>
          <w:rFonts w:ascii="Arial" w:hAnsi="Arial" w:cs="Arial"/>
          <w:sz w:val="20"/>
          <w:szCs w:val="20"/>
          <w:lang w:val="it-IT"/>
        </w:rPr>
        <w:t xml:space="preserve"> Popolare </w:t>
      </w:r>
      <w:r w:rsidR="00FA1CF6" w:rsidRPr="005F34A8">
        <w:rPr>
          <w:rFonts w:ascii="Arial" w:hAnsi="Arial" w:cs="Arial"/>
          <w:sz w:val="20"/>
          <w:szCs w:val="20"/>
          <w:lang w:val="it-IT"/>
        </w:rPr>
        <w:t>dell’Alto Monferrato</w:t>
      </w:r>
      <w:r w:rsidR="009B32D0" w:rsidRPr="005F34A8">
        <w:rPr>
          <w:rFonts w:ascii="Arial" w:hAnsi="Arial" w:cs="Arial"/>
          <w:sz w:val="20"/>
          <w:szCs w:val="20"/>
          <w:lang w:val="it-IT"/>
        </w:rPr>
        <w:t xml:space="preserve"> per l’educazione continua. </w:t>
      </w:r>
      <w:proofErr w:type="gramStart"/>
      <w:r w:rsidR="009B32D0" w:rsidRPr="005F34A8">
        <w:rPr>
          <w:rFonts w:ascii="Arial" w:hAnsi="Arial" w:cs="Arial"/>
          <w:sz w:val="20"/>
          <w:szCs w:val="20"/>
          <w:lang w:val="it-IT"/>
        </w:rPr>
        <w:t>E’</w:t>
      </w:r>
      <w:proofErr w:type="gramEnd"/>
      <w:r w:rsidR="009B32D0" w:rsidRPr="005F34A8">
        <w:rPr>
          <w:rFonts w:ascii="Arial" w:hAnsi="Arial" w:cs="Arial"/>
          <w:sz w:val="20"/>
          <w:szCs w:val="20"/>
          <w:lang w:val="it-IT"/>
        </w:rPr>
        <w:t xml:space="preserve"> responsabile delle attività del Laboratorio di Ricerca Storico Musicale per il territorio Biellese con protocollo d’intesa tra la stessa istituzione e il Centro Internazionale di Musica e Cultura di cui è Presidente e legale rappresentante dal 1990. Affianca all’attività concertistica la ricerca della sulla vibrazione della corda, prodotta dall’Arpa e già dimostrata ampiamente negli Stati Uniti, dove usano l’arpa all’interno di strutture sanitarie e di benessere. In Italia Eleonora </w:t>
      </w:r>
      <w:proofErr w:type="spellStart"/>
      <w:r w:rsidR="009B32D0" w:rsidRPr="005F34A8">
        <w:rPr>
          <w:rFonts w:ascii="Arial" w:hAnsi="Arial" w:cs="Arial"/>
          <w:sz w:val="20"/>
          <w:szCs w:val="20"/>
          <w:lang w:val="it-IT"/>
        </w:rPr>
        <w:t>Perolini</w:t>
      </w:r>
      <w:proofErr w:type="spellEnd"/>
      <w:r w:rsidR="009B32D0" w:rsidRPr="005F34A8">
        <w:rPr>
          <w:rFonts w:ascii="Arial" w:hAnsi="Arial" w:cs="Arial"/>
          <w:sz w:val="20"/>
          <w:szCs w:val="20"/>
          <w:lang w:val="it-IT"/>
        </w:rPr>
        <w:t xml:space="preserve"> collabora stabilmente con l’istituto </w:t>
      </w:r>
      <w:proofErr w:type="spellStart"/>
      <w:proofErr w:type="gramStart"/>
      <w:r w:rsidR="009B32D0" w:rsidRPr="005F34A8">
        <w:rPr>
          <w:rFonts w:ascii="Arial" w:hAnsi="Arial" w:cs="Arial"/>
          <w:sz w:val="20"/>
          <w:szCs w:val="20"/>
          <w:lang w:val="it-IT"/>
        </w:rPr>
        <w:t>C.Besta</w:t>
      </w:r>
      <w:proofErr w:type="spellEnd"/>
      <w:proofErr w:type="gramEnd"/>
      <w:r w:rsidR="009B32D0" w:rsidRPr="005F34A8">
        <w:rPr>
          <w:rFonts w:ascii="Arial" w:hAnsi="Arial" w:cs="Arial"/>
          <w:sz w:val="20"/>
          <w:szCs w:val="20"/>
          <w:lang w:val="it-IT"/>
        </w:rPr>
        <w:t xml:space="preserve"> di Milano e le cliniche Geriatriche </w:t>
      </w:r>
      <w:proofErr w:type="spellStart"/>
      <w:r w:rsidR="009B32D0" w:rsidRPr="005F34A8">
        <w:rPr>
          <w:rFonts w:ascii="Arial" w:hAnsi="Arial" w:cs="Arial"/>
          <w:sz w:val="20"/>
          <w:szCs w:val="20"/>
          <w:lang w:val="it-IT"/>
        </w:rPr>
        <w:t>Readelli</w:t>
      </w:r>
      <w:proofErr w:type="spellEnd"/>
      <w:r w:rsidR="009B32D0" w:rsidRPr="005F34A8">
        <w:rPr>
          <w:rFonts w:ascii="Arial" w:hAnsi="Arial" w:cs="Arial"/>
          <w:sz w:val="20"/>
          <w:szCs w:val="20"/>
          <w:lang w:val="it-IT"/>
        </w:rPr>
        <w:t xml:space="preserve"> di Milano</w:t>
      </w:r>
      <w:r w:rsidR="00FA1CF6" w:rsidRPr="005F34A8">
        <w:rPr>
          <w:rFonts w:ascii="Arial" w:hAnsi="Arial" w:cs="Arial"/>
          <w:sz w:val="20"/>
          <w:szCs w:val="20"/>
          <w:lang w:val="it-IT"/>
        </w:rPr>
        <w:t xml:space="preserve">, Ospedale di sesto san Giovanni reparto terapia Intensiva. </w:t>
      </w:r>
      <w:proofErr w:type="gramStart"/>
      <w:r w:rsidR="009B32D0" w:rsidRPr="005F34A8">
        <w:rPr>
          <w:rFonts w:ascii="Arial" w:hAnsi="Arial" w:cs="Arial"/>
          <w:sz w:val="20"/>
          <w:szCs w:val="20"/>
          <w:lang w:val="it-IT"/>
        </w:rPr>
        <w:t>E’</w:t>
      </w:r>
      <w:proofErr w:type="gramEnd"/>
      <w:r w:rsidR="009B32D0" w:rsidRPr="005F34A8">
        <w:rPr>
          <w:rFonts w:ascii="Arial" w:hAnsi="Arial" w:cs="Arial"/>
          <w:sz w:val="20"/>
          <w:szCs w:val="20"/>
          <w:lang w:val="it-IT"/>
        </w:rPr>
        <w:t xml:space="preserve"> iscritta all’ordine dei Giornalisti della regione Piemonte. Ha registrato numerosi CD per </w:t>
      </w:r>
      <w:proofErr w:type="spellStart"/>
      <w:r w:rsidR="009B32D0" w:rsidRPr="005F34A8">
        <w:rPr>
          <w:rFonts w:ascii="Arial" w:hAnsi="Arial" w:cs="Arial"/>
          <w:sz w:val="20"/>
          <w:szCs w:val="20"/>
          <w:lang w:val="it-IT"/>
        </w:rPr>
        <w:t>Rusty</w:t>
      </w:r>
      <w:proofErr w:type="spellEnd"/>
      <w:r w:rsidR="009B32D0" w:rsidRPr="005F34A8">
        <w:rPr>
          <w:rFonts w:ascii="Arial" w:hAnsi="Arial" w:cs="Arial"/>
          <w:sz w:val="20"/>
          <w:szCs w:val="20"/>
          <w:lang w:val="it-IT"/>
        </w:rPr>
        <w:t xml:space="preserve"> Record, Edizioni </w:t>
      </w:r>
      <w:proofErr w:type="spellStart"/>
      <w:r w:rsidR="009B32D0" w:rsidRPr="005F34A8">
        <w:rPr>
          <w:rFonts w:ascii="Arial" w:hAnsi="Arial" w:cs="Arial"/>
          <w:sz w:val="20"/>
          <w:szCs w:val="20"/>
          <w:lang w:val="it-IT"/>
        </w:rPr>
        <w:t>Jump</w:t>
      </w:r>
      <w:proofErr w:type="spellEnd"/>
      <w:r w:rsidR="009B32D0" w:rsidRPr="005F34A8">
        <w:rPr>
          <w:rFonts w:ascii="Arial" w:hAnsi="Arial" w:cs="Arial"/>
          <w:sz w:val="20"/>
          <w:szCs w:val="20"/>
          <w:lang w:val="it-IT"/>
        </w:rPr>
        <w:t xml:space="preserve">, Classica Viva, tra questi “... quanto rimane sotto il moggio ...” con il gruppo vocale e strumentale del Laboratorio di Ricerca Storico Musicale di </w:t>
      </w:r>
      <w:proofErr w:type="spellStart"/>
      <w:r w:rsidR="009B32D0" w:rsidRPr="005F34A8">
        <w:rPr>
          <w:rFonts w:ascii="Arial" w:hAnsi="Arial" w:cs="Arial"/>
          <w:sz w:val="20"/>
          <w:szCs w:val="20"/>
          <w:lang w:val="it-IT"/>
        </w:rPr>
        <w:t>UPBeduca</w:t>
      </w:r>
      <w:proofErr w:type="spellEnd"/>
      <w:r w:rsidR="009B32D0" w:rsidRPr="005F34A8">
        <w:rPr>
          <w:rFonts w:ascii="Arial" w:hAnsi="Arial" w:cs="Arial"/>
          <w:sz w:val="20"/>
          <w:szCs w:val="20"/>
          <w:lang w:val="it-IT"/>
        </w:rPr>
        <w:t xml:space="preserve"> per le </w:t>
      </w:r>
      <w:r w:rsidR="009B32D0" w:rsidRPr="005F34A8">
        <w:rPr>
          <w:rFonts w:ascii="Arial" w:hAnsi="Arial" w:cs="Arial"/>
          <w:sz w:val="20"/>
          <w:szCs w:val="20"/>
          <w:lang w:val="it-IT"/>
        </w:rPr>
        <w:lastRenderedPageBreak/>
        <w:t>edizioni dell’Università Popolare Biellese. E’ stata docente di Arpa all’Istituto “</w:t>
      </w:r>
      <w:proofErr w:type="spellStart"/>
      <w:proofErr w:type="gramStart"/>
      <w:r w:rsidR="009B32D0" w:rsidRPr="005F34A8">
        <w:rPr>
          <w:rFonts w:ascii="Arial" w:hAnsi="Arial" w:cs="Arial"/>
          <w:sz w:val="20"/>
          <w:szCs w:val="20"/>
          <w:lang w:val="it-IT"/>
        </w:rPr>
        <w:t>G.Rusconi</w:t>
      </w:r>
      <w:proofErr w:type="spellEnd"/>
      <w:proofErr w:type="gramEnd"/>
      <w:r w:rsidR="009B32D0" w:rsidRPr="005F34A8">
        <w:rPr>
          <w:rFonts w:ascii="Arial" w:hAnsi="Arial" w:cs="Arial"/>
          <w:sz w:val="20"/>
          <w:szCs w:val="20"/>
          <w:lang w:val="it-IT"/>
        </w:rPr>
        <w:t>” di Rho, Milano, attualmente è in carica presso le sedi dell’Associazione Mozart2000 School in Acqui, Alessandria e Burago di Molgora</w:t>
      </w:r>
      <w:r w:rsidR="005F324F">
        <w:rPr>
          <w:rFonts w:ascii="Arial" w:hAnsi="Arial" w:cs="Arial"/>
          <w:sz w:val="20"/>
          <w:szCs w:val="20"/>
          <w:lang w:val="it-IT"/>
        </w:rPr>
        <w:t xml:space="preserve"> MI</w:t>
      </w:r>
      <w:r w:rsidR="009B32D0" w:rsidRPr="005F34A8">
        <w:rPr>
          <w:rFonts w:ascii="Arial" w:hAnsi="Arial" w:cs="Arial"/>
          <w:sz w:val="20"/>
          <w:szCs w:val="20"/>
          <w:lang w:val="it-IT"/>
        </w:rPr>
        <w:t xml:space="preserve">. </w:t>
      </w:r>
      <w:r w:rsidR="00421C89">
        <w:rPr>
          <w:rFonts w:ascii="Arial" w:hAnsi="Arial" w:cs="Arial"/>
          <w:sz w:val="20"/>
          <w:szCs w:val="20"/>
          <w:lang w:val="it-IT"/>
        </w:rPr>
        <w:t>Vincitrice di concorso Ministero della Pubblica Istruzione 2018 Classe (A056) di Arpa, 1 classificata</w:t>
      </w:r>
      <w:r w:rsidR="00523F19">
        <w:rPr>
          <w:rFonts w:ascii="Arial" w:hAnsi="Arial" w:cs="Arial"/>
          <w:sz w:val="20"/>
          <w:szCs w:val="20"/>
          <w:lang w:val="it-IT"/>
        </w:rPr>
        <w:t>, a</w:t>
      </w:r>
      <w:r w:rsidR="002261DF">
        <w:rPr>
          <w:rFonts w:ascii="Arial" w:hAnsi="Arial" w:cs="Arial"/>
          <w:sz w:val="20"/>
          <w:szCs w:val="20"/>
          <w:lang w:val="it-IT"/>
        </w:rPr>
        <w:t xml:space="preserve">ttualmente docente di Ruolo presso Alessandria. </w:t>
      </w:r>
      <w:r w:rsidR="009B32D0" w:rsidRPr="005F34A8">
        <w:rPr>
          <w:rFonts w:ascii="Arial" w:hAnsi="Arial" w:cs="Arial"/>
          <w:sz w:val="20"/>
          <w:szCs w:val="20"/>
          <w:lang w:val="it-IT"/>
        </w:rPr>
        <w:t xml:space="preserve">Ha fatto parte di giuria a Concorsi Internazionali tra cui “Rovere d’Oro” di San Bartolomeo (IM), “Giulietta </w:t>
      </w:r>
      <w:proofErr w:type="spellStart"/>
      <w:r w:rsidR="009B32D0" w:rsidRPr="005F34A8">
        <w:rPr>
          <w:rFonts w:ascii="Arial" w:hAnsi="Arial" w:cs="Arial"/>
          <w:sz w:val="20"/>
          <w:szCs w:val="20"/>
          <w:lang w:val="it-IT"/>
        </w:rPr>
        <w:t>Simionato</w:t>
      </w:r>
      <w:proofErr w:type="spellEnd"/>
      <w:r w:rsidR="009B32D0" w:rsidRPr="005F34A8">
        <w:rPr>
          <w:rFonts w:ascii="Arial" w:hAnsi="Arial" w:cs="Arial"/>
          <w:sz w:val="20"/>
          <w:szCs w:val="20"/>
          <w:lang w:val="it-IT"/>
        </w:rPr>
        <w:t xml:space="preserve">” Asti, Concorso Internazionale di Santhià (VC), Concorso Internazionale di Alice </w:t>
      </w:r>
      <w:proofErr w:type="spellStart"/>
      <w:r w:rsidR="009B32D0" w:rsidRPr="005F34A8">
        <w:rPr>
          <w:rFonts w:ascii="Arial" w:hAnsi="Arial" w:cs="Arial"/>
          <w:sz w:val="20"/>
          <w:szCs w:val="20"/>
          <w:lang w:val="it-IT"/>
        </w:rPr>
        <w:t>Belcolle</w:t>
      </w:r>
      <w:proofErr w:type="spellEnd"/>
      <w:r w:rsidR="009B32D0" w:rsidRPr="005F34A8">
        <w:rPr>
          <w:rFonts w:ascii="Arial" w:hAnsi="Arial" w:cs="Arial"/>
          <w:sz w:val="20"/>
          <w:szCs w:val="20"/>
          <w:lang w:val="it-IT"/>
        </w:rPr>
        <w:t xml:space="preserve"> (AL), Concorso Internazionale di Belveglio (AT). </w:t>
      </w:r>
      <w:r w:rsidR="00F676BE">
        <w:rPr>
          <w:rFonts w:ascii="Arial" w:hAnsi="Arial" w:cs="Arial"/>
          <w:sz w:val="20"/>
          <w:szCs w:val="20"/>
          <w:lang w:val="it-IT"/>
        </w:rPr>
        <w:t xml:space="preserve">Ha tenuto corsi di perfezionamento musicale a Castellabate (SA), Oropa (BI), Grottammare (PE), Castel di Tusa (ME) e Acireale (CT). </w:t>
      </w:r>
      <w:r w:rsidR="009B32D0" w:rsidRPr="005F34A8">
        <w:rPr>
          <w:rFonts w:ascii="Arial" w:hAnsi="Arial" w:cs="Arial"/>
          <w:sz w:val="20"/>
          <w:szCs w:val="20"/>
          <w:lang w:val="it-IT"/>
        </w:rPr>
        <w:t xml:space="preserve">È dedicataria di opere di vari autori, tra cui Franco Mannino, Luigi Giachino, Giuseppe </w:t>
      </w:r>
      <w:proofErr w:type="spellStart"/>
      <w:r w:rsidR="009B32D0" w:rsidRPr="005F34A8">
        <w:rPr>
          <w:rFonts w:ascii="Arial" w:hAnsi="Arial" w:cs="Arial"/>
          <w:sz w:val="20"/>
          <w:szCs w:val="20"/>
          <w:lang w:val="it-IT"/>
        </w:rPr>
        <w:t>Elos</w:t>
      </w:r>
      <w:proofErr w:type="spellEnd"/>
      <w:r w:rsidR="009B32D0" w:rsidRPr="005F34A8">
        <w:rPr>
          <w:rFonts w:ascii="Arial" w:hAnsi="Arial" w:cs="Arial"/>
          <w:sz w:val="20"/>
          <w:szCs w:val="20"/>
          <w:lang w:val="it-IT"/>
        </w:rPr>
        <w:t xml:space="preserve">, </w:t>
      </w:r>
      <w:proofErr w:type="spellStart"/>
      <w:r w:rsidR="009B32D0" w:rsidRPr="005F34A8">
        <w:rPr>
          <w:rFonts w:ascii="Arial" w:hAnsi="Arial" w:cs="Arial"/>
          <w:sz w:val="20"/>
          <w:szCs w:val="20"/>
          <w:lang w:val="it-IT"/>
        </w:rPr>
        <w:t>Marlaena</w:t>
      </w:r>
      <w:proofErr w:type="spellEnd"/>
      <w:r w:rsidR="009B32D0" w:rsidRPr="005F34A8">
        <w:rPr>
          <w:rFonts w:ascii="Arial" w:hAnsi="Arial" w:cs="Arial"/>
          <w:sz w:val="20"/>
          <w:szCs w:val="20"/>
          <w:lang w:val="it-IT"/>
        </w:rPr>
        <w:t xml:space="preserve"> </w:t>
      </w:r>
      <w:proofErr w:type="spellStart"/>
      <w:r w:rsidR="009B32D0" w:rsidRPr="005F34A8">
        <w:rPr>
          <w:rFonts w:ascii="Arial" w:hAnsi="Arial" w:cs="Arial"/>
          <w:sz w:val="20"/>
          <w:szCs w:val="20"/>
          <w:lang w:val="it-IT"/>
        </w:rPr>
        <w:t>Kessick</w:t>
      </w:r>
      <w:proofErr w:type="spellEnd"/>
      <w:r w:rsidR="009B32D0" w:rsidRPr="005F34A8">
        <w:rPr>
          <w:rFonts w:ascii="Arial" w:hAnsi="Arial" w:cs="Arial"/>
          <w:sz w:val="20"/>
          <w:szCs w:val="20"/>
          <w:lang w:val="it-IT"/>
        </w:rPr>
        <w:t xml:space="preserve">. </w:t>
      </w:r>
      <w:proofErr w:type="gramStart"/>
      <w:r w:rsidR="009B32D0" w:rsidRPr="005F34A8">
        <w:rPr>
          <w:rFonts w:ascii="Arial" w:hAnsi="Arial" w:cs="Arial"/>
          <w:sz w:val="20"/>
          <w:szCs w:val="20"/>
          <w:lang w:val="it-IT"/>
        </w:rPr>
        <w:t>E’</w:t>
      </w:r>
      <w:proofErr w:type="gramEnd"/>
      <w:r w:rsidR="009B32D0" w:rsidRPr="005F34A8">
        <w:rPr>
          <w:rFonts w:ascii="Arial" w:hAnsi="Arial" w:cs="Arial"/>
          <w:sz w:val="20"/>
          <w:szCs w:val="20"/>
          <w:lang w:val="it-IT"/>
        </w:rPr>
        <w:t xml:space="preserve"> di sua pubblicazione il libro “Le Corde de</w:t>
      </w:r>
      <w:r w:rsidR="00FA1CF6" w:rsidRPr="005F34A8">
        <w:rPr>
          <w:rFonts w:ascii="Arial" w:hAnsi="Arial" w:cs="Arial"/>
          <w:sz w:val="20"/>
          <w:szCs w:val="20"/>
          <w:lang w:val="it-IT"/>
        </w:rPr>
        <w:t xml:space="preserve">l </w:t>
      </w:r>
      <w:r w:rsidR="009B32D0" w:rsidRPr="005F34A8">
        <w:rPr>
          <w:rFonts w:ascii="Arial" w:hAnsi="Arial" w:cs="Arial"/>
          <w:sz w:val="20"/>
          <w:szCs w:val="20"/>
          <w:lang w:val="it-IT"/>
        </w:rPr>
        <w:t>Cuore” edito da Feltrinelli, autobiografia con parte di metodologia dedicata all’</w:t>
      </w:r>
      <w:proofErr w:type="spellStart"/>
      <w:r w:rsidR="009B32D0" w:rsidRPr="005F34A8">
        <w:rPr>
          <w:rFonts w:ascii="Arial" w:hAnsi="Arial" w:cs="Arial"/>
          <w:sz w:val="20"/>
          <w:szCs w:val="20"/>
          <w:lang w:val="it-IT"/>
        </w:rPr>
        <w:t>Arpaterapia</w:t>
      </w:r>
      <w:proofErr w:type="spellEnd"/>
      <w:r w:rsidR="00FA1CF6" w:rsidRPr="005F34A8">
        <w:rPr>
          <w:rFonts w:ascii="Arial" w:hAnsi="Arial" w:cs="Arial"/>
          <w:sz w:val="20"/>
          <w:szCs w:val="20"/>
          <w:lang w:val="it-IT"/>
        </w:rPr>
        <w:t xml:space="preserve">. Direttore Artistico delle 4 edizioni </w:t>
      </w:r>
      <w:proofErr w:type="spellStart"/>
      <w:r w:rsidR="00FA1CF6" w:rsidRPr="005F34A8">
        <w:rPr>
          <w:rFonts w:ascii="Arial" w:hAnsi="Arial" w:cs="Arial"/>
          <w:sz w:val="20"/>
          <w:szCs w:val="20"/>
          <w:lang w:val="it-IT"/>
        </w:rPr>
        <w:t>HarpFestival</w:t>
      </w:r>
      <w:proofErr w:type="spellEnd"/>
      <w:r w:rsidR="00FA1CF6" w:rsidRPr="005F34A8">
        <w:rPr>
          <w:rFonts w:ascii="Arial" w:hAnsi="Arial" w:cs="Arial"/>
          <w:sz w:val="20"/>
          <w:szCs w:val="20"/>
          <w:lang w:val="it-IT"/>
        </w:rPr>
        <w:t xml:space="preserve"> </w:t>
      </w:r>
      <w:proofErr w:type="spellStart"/>
      <w:r w:rsidR="00FA1CF6" w:rsidRPr="005F34A8">
        <w:rPr>
          <w:rFonts w:ascii="Arial" w:hAnsi="Arial" w:cs="Arial"/>
          <w:sz w:val="20"/>
          <w:szCs w:val="20"/>
          <w:lang w:val="it-IT"/>
        </w:rPr>
        <w:t>Arpademia</w:t>
      </w:r>
      <w:proofErr w:type="spellEnd"/>
      <w:r w:rsidR="00FA1CF6" w:rsidRPr="005F34A8">
        <w:rPr>
          <w:rFonts w:ascii="Arial" w:hAnsi="Arial" w:cs="Arial"/>
          <w:sz w:val="20"/>
          <w:szCs w:val="20"/>
          <w:lang w:val="it-IT"/>
        </w:rPr>
        <w:t xml:space="preserve"> affianca l’attività didattica e musicale con l’organizzazione di eventi dedicati al mondo dell’Arpa. </w:t>
      </w:r>
    </w:p>
    <w:p w:rsidR="009B32D0" w:rsidRPr="00FA1CF6" w:rsidRDefault="009B32D0">
      <w:pPr>
        <w:pStyle w:val="Titolo1"/>
        <w:rPr>
          <w:rFonts w:ascii="Arial" w:hAnsi="Arial" w:cs="Arial"/>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9B32D0" w:rsidRDefault="009B32D0">
      <w:pPr>
        <w:pStyle w:val="Titolo1"/>
        <w:rPr>
          <w:lang w:val="it-IT"/>
        </w:rPr>
      </w:pPr>
    </w:p>
    <w:p w:rsidR="005F324F" w:rsidRDefault="005F324F">
      <w:pPr>
        <w:pStyle w:val="Titolo1"/>
        <w:rPr>
          <w:lang w:val="it-IT"/>
        </w:rPr>
      </w:pPr>
    </w:p>
    <w:p w:rsidR="009F0216" w:rsidRDefault="00C55058">
      <w:pPr>
        <w:pStyle w:val="Titolo1"/>
        <w:rPr>
          <w:lang w:val="it-IT"/>
        </w:rPr>
      </w:pPr>
      <w:r>
        <w:rPr>
          <w:lang w:val="it-IT"/>
        </w:rPr>
        <w:lastRenderedPageBreak/>
        <w:t>Roberta Alessandrini</w:t>
      </w:r>
    </w:p>
    <w:p w:rsidR="00FA1CF6" w:rsidRDefault="006C5F2B" w:rsidP="00FA1CF6">
      <w:pPr>
        <w:pStyle w:val="Corpotesto"/>
        <w:jc w:val="both"/>
        <w:rPr>
          <w:noProof/>
          <w:lang w:val="it-IT" w:eastAsia="it-IT"/>
        </w:rPr>
      </w:pPr>
      <w:r w:rsidRPr="00AA5660">
        <w:rPr>
          <w:b/>
          <w:noProof/>
          <w:lang w:val="it-IT" w:eastAsia="it-IT"/>
        </w:rPr>
        <mc:AlternateContent>
          <mc:Choice Requires="wps">
            <w:drawing>
              <wp:anchor distT="0" distB="0" distL="114300" distR="114300" simplePos="0" relativeHeight="251661824" behindDoc="1" locked="0" layoutInCell="1" allowOverlap="1" wp14:anchorId="5E511949" wp14:editId="6843E952">
                <wp:simplePos x="0" y="0"/>
                <wp:positionH relativeFrom="page">
                  <wp:posOffset>2304415</wp:posOffset>
                </wp:positionH>
                <wp:positionV relativeFrom="page">
                  <wp:posOffset>2169795</wp:posOffset>
                </wp:positionV>
                <wp:extent cx="1810385" cy="1713865"/>
                <wp:effectExtent l="0" t="0" r="0" b="2540"/>
                <wp:wrapSquare wrapText="bothSides"/>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Default="008E1BB6">
                            <w:pPr>
                              <w:rPr>
                                <w:lang w:val="it-IT"/>
                              </w:rPr>
                            </w:pPr>
                            <w:r>
                              <w:rPr>
                                <w:noProof/>
                                <w:lang w:val="it-IT" w:eastAsia="it-IT"/>
                              </w:rPr>
                              <w:drawing>
                                <wp:inline distT="0" distB="0" distL="0" distR="0" wp14:anchorId="0F78BD06" wp14:editId="25F84EA5">
                                  <wp:extent cx="1714500" cy="17145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ra (strumento a cord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11949" id="Text Box 52" o:spid="_x0000_s1031" type="#_x0000_t202" style="position:absolute;left:0;text-align:left;margin-left:181.45pt;margin-top:170.85pt;width:142.55pt;height:134.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4J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QKU466NEDHTW6FSOKAlOfoVcpuN334KhH2Adfy1X1d6L8qhAX64bwHb2RUgwNJRXk55ub7tnV&#10;CUcZkO3wQVQQh+y1sEBjLTtTPCgHAnTo0+OpNyaX0oSMfe8yjjAq4cxf+pfxIr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" filled="f" stroked="f">
                <v:textbox inset="0,0,0,0">
                  <w:txbxContent>
                    <w:p w:rsidR="008E1BB6" w:rsidRDefault="008E1BB6">
                      <w:pPr>
                        <w:rPr>
                          <w:lang w:val="it-IT"/>
                        </w:rPr>
                      </w:pPr>
                      <w:r>
                        <w:rPr>
                          <w:noProof/>
                          <w:lang w:val="it-IT" w:eastAsia="it-IT"/>
                        </w:rPr>
                        <w:drawing>
                          <wp:inline distT="0" distB="0" distL="0" distR="0" wp14:anchorId="0F78BD06" wp14:editId="25F84EA5">
                            <wp:extent cx="1714500" cy="17145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ra (strumento a cord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a:noFill/>
                                    <a:ln>
                                      <a:noFill/>
                                    </a:ln>
                                  </pic:spPr>
                                </pic:pic>
                              </a:graphicData>
                            </a:graphic>
                          </wp:inline>
                        </w:drawing>
                      </w:r>
                    </w:p>
                  </w:txbxContent>
                </v:textbox>
                <w10:wrap type="square" anchorx="page" anchory="page"/>
              </v:shape>
            </w:pict>
          </mc:Fallback>
        </mc:AlternateContent>
      </w:r>
      <w:r w:rsidR="00C55058" w:rsidRPr="00AA5660">
        <w:rPr>
          <w:b/>
          <w:noProof/>
          <w:lang w:val="it-IT" w:eastAsia="it-IT"/>
        </w:rPr>
        <w:t>Roberta Alessandrini</w:t>
      </w:r>
      <w:r w:rsidR="00C55058" w:rsidRPr="00C55058">
        <w:rPr>
          <w:noProof/>
          <w:lang w:val="it-IT" w:eastAsia="it-IT"/>
        </w:rPr>
        <w:t>, dopo il diploma al Conservatorio “ B. Marcello” ottenuto con la massima votazione e la lode, si perfeziona con eminenti esponenti della scuola arpistica francese tra cui Pierre Jamet, Elisabeth Fontan-Binoche, Susanna Mildonian e Corinne Le Du.</w:t>
      </w:r>
      <w:r w:rsidR="00C55058">
        <w:rPr>
          <w:noProof/>
          <w:lang w:val="it-IT" w:eastAsia="it-IT"/>
        </w:rPr>
        <w:t xml:space="preserve"> </w:t>
      </w:r>
      <w:r w:rsidR="00C55058" w:rsidRPr="00C55058">
        <w:rPr>
          <w:noProof/>
          <w:lang w:val="it-IT" w:eastAsia="it-IT"/>
        </w:rPr>
        <w:t>Risulta vincitrice in molte competizioni nazionali ed internazionali tra le quali spiccano il 1° premio</w:t>
      </w:r>
      <w:r w:rsidR="00C55058">
        <w:rPr>
          <w:noProof/>
          <w:lang w:val="it-IT" w:eastAsia="it-IT"/>
        </w:rPr>
        <w:t xml:space="preserve"> </w:t>
      </w:r>
      <w:r w:rsidR="00C55058" w:rsidRPr="00C55058">
        <w:rPr>
          <w:noProof/>
          <w:lang w:val="it-IT" w:eastAsia="it-IT"/>
        </w:rPr>
        <w:t>assoluto “Hon</w:t>
      </w:r>
      <w:r w:rsidR="00C55058">
        <w:rPr>
          <w:noProof/>
          <w:lang w:val="it-IT" w:eastAsia="it-IT"/>
        </w:rPr>
        <w:t xml:space="preserve">neur” all'unanimità al Concorso </w:t>
      </w:r>
      <w:r w:rsidR="00C55058" w:rsidRPr="00C55058">
        <w:rPr>
          <w:noProof/>
          <w:lang w:val="it-IT" w:eastAsia="it-IT"/>
        </w:rPr>
        <w:t>Internazionale d'Arpa di Parigi nel 1985, il 1° premio</w:t>
      </w:r>
      <w:r w:rsidR="00C55058">
        <w:rPr>
          <w:noProof/>
          <w:lang w:val="it-IT" w:eastAsia="it-IT"/>
        </w:rPr>
        <w:t xml:space="preserve"> </w:t>
      </w:r>
      <w:r w:rsidR="00C55058" w:rsidRPr="00C55058">
        <w:rPr>
          <w:noProof/>
          <w:lang w:val="it-IT" w:eastAsia="it-IT"/>
        </w:rPr>
        <w:t>(con borsa di studio) al Concorso Nazionale “Rietmann“ di Genova-Pegli nel 1984 e i Concorsi</w:t>
      </w:r>
      <w:r w:rsidR="00C55058">
        <w:rPr>
          <w:noProof/>
          <w:lang w:val="it-IT" w:eastAsia="it-IT"/>
        </w:rPr>
        <w:t xml:space="preserve"> </w:t>
      </w:r>
      <w:r w:rsidR="00C55058" w:rsidRPr="00C55058">
        <w:rPr>
          <w:noProof/>
          <w:lang w:val="it-IT" w:eastAsia="it-IT"/>
        </w:rPr>
        <w:t>Nazionali di Arpa "Salvi" di S. Margherita Ligure e Chiavari.</w:t>
      </w:r>
      <w:r w:rsidR="00C55058">
        <w:rPr>
          <w:noProof/>
          <w:lang w:val="it-IT" w:eastAsia="it-IT"/>
        </w:rPr>
        <w:t xml:space="preserve"> </w:t>
      </w:r>
      <w:r w:rsidR="00C55058" w:rsidRPr="00C55058">
        <w:rPr>
          <w:noProof/>
          <w:lang w:val="it-IT" w:eastAsia="it-IT"/>
        </w:rPr>
        <w:t>Svolge attività come arpista in varie orchestre nazionali, ma si dedica prevalentemente all'attività</w:t>
      </w:r>
      <w:r w:rsidR="00C55058">
        <w:rPr>
          <w:noProof/>
          <w:lang w:val="it-IT" w:eastAsia="it-IT"/>
        </w:rPr>
        <w:t xml:space="preserve"> </w:t>
      </w:r>
      <w:r w:rsidR="00C55058" w:rsidRPr="00C55058">
        <w:rPr>
          <w:noProof/>
          <w:lang w:val="it-IT" w:eastAsia="it-IT"/>
        </w:rPr>
        <w:t>concertistica, suonando in prestigiose sale da concerto in Italia e all'estero in molteplici formazioni.</w:t>
      </w:r>
      <w:r w:rsidR="00C55058">
        <w:rPr>
          <w:noProof/>
          <w:lang w:val="it-IT" w:eastAsia="it-IT"/>
        </w:rPr>
        <w:t xml:space="preserve"> </w:t>
      </w:r>
      <w:r w:rsidR="00C55058" w:rsidRPr="00C55058">
        <w:rPr>
          <w:noProof/>
          <w:lang w:val="it-IT" w:eastAsia="it-IT"/>
        </w:rPr>
        <w:t>Nel 1995 incide per la casa discografica Naxos un cd con i tre concerti per arpa di J.L. Dussek, J.B.</w:t>
      </w:r>
      <w:r w:rsidR="00C55058">
        <w:rPr>
          <w:noProof/>
          <w:lang w:val="it-IT" w:eastAsia="it-IT"/>
        </w:rPr>
        <w:t xml:space="preserve"> </w:t>
      </w:r>
      <w:r w:rsidR="00C55058" w:rsidRPr="00C55058">
        <w:rPr>
          <w:noProof/>
          <w:lang w:val="it-IT" w:eastAsia="it-IT"/>
        </w:rPr>
        <w:t>Krumpholtz e G.Ch. Wagenseil, accompagnata dall'Orchestra da Camera di Mantova, registrazione</w:t>
      </w:r>
      <w:r w:rsidR="00C55058">
        <w:rPr>
          <w:noProof/>
          <w:lang w:val="it-IT" w:eastAsia="it-IT"/>
        </w:rPr>
        <w:t xml:space="preserve"> </w:t>
      </w:r>
      <w:r w:rsidR="00C55058" w:rsidRPr="00C55058">
        <w:rPr>
          <w:noProof/>
          <w:lang w:val="it-IT" w:eastAsia="it-IT"/>
        </w:rPr>
        <w:t>che riscuote un notevole successo a livello internazionale.</w:t>
      </w:r>
      <w:r w:rsidR="00C55058">
        <w:rPr>
          <w:noProof/>
          <w:lang w:val="it-IT" w:eastAsia="it-IT"/>
        </w:rPr>
        <w:t xml:space="preserve"> </w:t>
      </w:r>
      <w:r w:rsidR="00C55058" w:rsidRPr="00C55058">
        <w:rPr>
          <w:noProof/>
          <w:lang w:val="it-IT" w:eastAsia="it-IT"/>
        </w:rPr>
        <w:t>Dopo aver inciso un secondo CD "Arpa in Concerto", uscito con l'etichetta “La Bottega Discantica",</w:t>
      </w:r>
      <w:r w:rsidR="00C55058">
        <w:rPr>
          <w:noProof/>
          <w:lang w:val="it-IT" w:eastAsia="it-IT"/>
        </w:rPr>
        <w:t xml:space="preserve"> </w:t>
      </w:r>
      <w:r w:rsidR="00C55058" w:rsidRPr="00C55058">
        <w:rPr>
          <w:noProof/>
          <w:lang w:val="it-IT" w:eastAsia="it-IT"/>
        </w:rPr>
        <w:t>comprendente un recital d'arpa con pagine tra le più significative del repertorio dell'Ottocento e</w:t>
      </w:r>
      <w:r w:rsidR="00C55058">
        <w:rPr>
          <w:noProof/>
          <w:lang w:val="it-IT" w:eastAsia="it-IT"/>
        </w:rPr>
        <w:t xml:space="preserve"> </w:t>
      </w:r>
      <w:r w:rsidR="00C55058" w:rsidRPr="00C55058">
        <w:rPr>
          <w:noProof/>
          <w:lang w:val="it-IT" w:eastAsia="it-IT"/>
        </w:rPr>
        <w:t>del Novecento, incide insieme all'organista Paolo Delama, sempre per la medesima casa</w:t>
      </w:r>
      <w:r w:rsidR="00C55058">
        <w:rPr>
          <w:noProof/>
          <w:lang w:val="it-IT" w:eastAsia="it-IT"/>
        </w:rPr>
        <w:t xml:space="preserve"> </w:t>
      </w:r>
      <w:r w:rsidR="00C55058" w:rsidRPr="00C55058">
        <w:rPr>
          <w:noProof/>
          <w:lang w:val="it-IT" w:eastAsia="it-IT"/>
        </w:rPr>
        <w:t>discografica, un nuovo CD "Arpa e Organo". A Marzo 2018 Urania Records pubblica un suo cd con</w:t>
      </w:r>
      <w:r w:rsidR="00C55058">
        <w:rPr>
          <w:noProof/>
          <w:lang w:val="it-IT" w:eastAsia="it-IT"/>
        </w:rPr>
        <w:t xml:space="preserve"> </w:t>
      </w:r>
      <w:r w:rsidR="00C55058" w:rsidRPr="00C55058">
        <w:rPr>
          <w:noProof/>
          <w:lang w:val="it-IT" w:eastAsia="it-IT"/>
        </w:rPr>
        <w:t>musiche francesi per violino e arpa; di prossima uscita un interessante progetto discografico con</w:t>
      </w:r>
      <w:r w:rsidR="00C55058">
        <w:rPr>
          <w:noProof/>
          <w:lang w:val="it-IT" w:eastAsia="it-IT"/>
        </w:rPr>
        <w:t xml:space="preserve"> </w:t>
      </w:r>
      <w:r w:rsidR="00C55058" w:rsidRPr="00C55058">
        <w:rPr>
          <w:noProof/>
          <w:lang w:val="it-IT" w:eastAsia="it-IT"/>
        </w:rPr>
        <w:t>musiche di Giacomo Gotifredo Ferrari per arpa e pianoforte.</w:t>
      </w:r>
    </w:p>
    <w:p w:rsidR="0093386E" w:rsidRDefault="00C55058" w:rsidP="00FA1CF6">
      <w:pPr>
        <w:pStyle w:val="Corpotesto"/>
        <w:jc w:val="both"/>
        <w:rPr>
          <w:noProof/>
          <w:lang w:val="it-IT" w:eastAsia="it-IT"/>
        </w:rPr>
      </w:pPr>
      <w:r w:rsidRPr="00C55058">
        <w:rPr>
          <w:noProof/>
          <w:lang w:val="it-IT" w:eastAsia="it-IT"/>
        </w:rPr>
        <w:t>Ha realizzato inoltre lavori di trascrizione per arpa di classici clavi</w:t>
      </w:r>
      <w:r>
        <w:rPr>
          <w:noProof/>
          <w:lang w:val="it-IT" w:eastAsia="it-IT"/>
        </w:rPr>
        <w:t xml:space="preserve">cembalistici, pubblicandone una </w:t>
      </w:r>
      <w:r w:rsidRPr="00C55058">
        <w:rPr>
          <w:noProof/>
          <w:lang w:val="it-IT" w:eastAsia="it-IT"/>
        </w:rPr>
        <w:t>raccolta ed è curatrice di una pubblicazione per le edizioni UtOrpheus. Già titolare per molti anni</w:t>
      </w:r>
      <w:r>
        <w:rPr>
          <w:noProof/>
          <w:lang w:val="it-IT" w:eastAsia="it-IT"/>
        </w:rPr>
        <w:t xml:space="preserve"> </w:t>
      </w:r>
      <w:r w:rsidRPr="00C55058">
        <w:rPr>
          <w:noProof/>
          <w:lang w:val="it-IT" w:eastAsia="it-IT"/>
        </w:rPr>
        <w:t>della classe di Arpa al Conservatorio di Milano, è docente presso il Conservatorio "Bonporti" di</w:t>
      </w:r>
      <w:r>
        <w:rPr>
          <w:noProof/>
          <w:lang w:val="it-IT" w:eastAsia="it-IT"/>
        </w:rPr>
        <w:t xml:space="preserve"> </w:t>
      </w:r>
      <w:r w:rsidRPr="00C55058">
        <w:rPr>
          <w:noProof/>
          <w:lang w:val="it-IT" w:eastAsia="it-IT"/>
        </w:rPr>
        <w:t xml:space="preserve">Trento e ha </w:t>
      </w:r>
      <w:r w:rsidRPr="00C55058">
        <w:rPr>
          <w:noProof/>
          <w:lang w:val="it-IT" w:eastAsia="it-IT"/>
        </w:rPr>
        <w:lastRenderedPageBreak/>
        <w:t>contribuito alla formazione musicale di tanti fra i giovani e bravi arpisti italiane e</w:t>
      </w:r>
      <w:r>
        <w:rPr>
          <w:noProof/>
          <w:lang w:val="it-IT" w:eastAsia="it-IT"/>
        </w:rPr>
        <w:t xml:space="preserve"> </w:t>
      </w:r>
      <w:r w:rsidRPr="00C55058">
        <w:rPr>
          <w:noProof/>
          <w:lang w:val="it-IT" w:eastAsia="it-IT"/>
        </w:rPr>
        <w:t>stranieri. Tiene corsi di perfezionamento e masterclass ed è spesso invitata a far parte di giurie di</w:t>
      </w:r>
      <w:r>
        <w:rPr>
          <w:noProof/>
          <w:lang w:val="it-IT" w:eastAsia="it-IT"/>
        </w:rPr>
        <w:t xml:space="preserve"> </w:t>
      </w:r>
      <w:r w:rsidRPr="00C55058">
        <w:rPr>
          <w:noProof/>
          <w:lang w:val="it-IT" w:eastAsia="it-IT"/>
        </w:rPr>
        <w:t>importanti concorsi.</w:t>
      </w:r>
      <w:r>
        <w:rPr>
          <w:noProof/>
          <w:lang w:val="it-IT" w:eastAsia="it-IT"/>
        </w:rPr>
        <w:t xml:space="preserve"> </w:t>
      </w:r>
      <w:hyperlink r:id="rId13" w:history="1">
        <w:r w:rsidR="0093386E" w:rsidRPr="00E610DE">
          <w:rPr>
            <w:rStyle w:val="Collegamentoipertestuale"/>
            <w:noProof/>
            <w:lang w:val="it-IT" w:eastAsia="it-IT"/>
          </w:rPr>
          <w:t>www.robertaalessandrini.net</w:t>
        </w:r>
      </w:hyperlink>
    </w:p>
    <w:p w:rsidR="0093386E" w:rsidRPr="0093386E" w:rsidRDefault="0093386E" w:rsidP="0093386E">
      <w:pPr>
        <w:autoSpaceDE w:val="0"/>
        <w:autoSpaceDN w:val="0"/>
        <w:adjustRightInd w:val="0"/>
        <w:jc w:val="both"/>
        <w:rPr>
          <w:rFonts w:ascii="Calibri-Italic" w:hAnsi="Calibri-Italic" w:cs="Calibri-Italic"/>
          <w:b/>
          <w:i/>
          <w:iCs/>
          <w:sz w:val="20"/>
          <w:szCs w:val="20"/>
          <w:lang w:val="it-IT"/>
        </w:rPr>
      </w:pPr>
      <w:r w:rsidRPr="0093386E">
        <w:rPr>
          <w:rFonts w:ascii="Calibri-Italic" w:hAnsi="Calibri-Italic" w:cs="Calibri-Italic"/>
          <w:b/>
          <w:i/>
          <w:iCs/>
          <w:sz w:val="20"/>
          <w:szCs w:val="20"/>
          <w:lang w:val="it-IT"/>
        </w:rPr>
        <w:t>Programma del Corso</w:t>
      </w:r>
    </w:p>
    <w:p w:rsidR="0093386E" w:rsidRPr="0093386E" w:rsidRDefault="0093386E" w:rsidP="0093386E">
      <w:pPr>
        <w:autoSpaceDE w:val="0"/>
        <w:autoSpaceDN w:val="0"/>
        <w:adjustRightInd w:val="0"/>
        <w:jc w:val="both"/>
        <w:rPr>
          <w:rFonts w:ascii="Calibri-Italic" w:hAnsi="Calibri-Italic" w:cs="Calibri-Italic"/>
          <w:i/>
          <w:iCs/>
          <w:sz w:val="20"/>
          <w:szCs w:val="20"/>
          <w:lang w:val="it-IT"/>
        </w:rPr>
      </w:pPr>
      <w:r w:rsidRPr="0093386E">
        <w:rPr>
          <w:rFonts w:ascii="Calibri-Italic" w:hAnsi="Calibri-Italic" w:cs="Calibri-Italic"/>
          <w:i/>
          <w:iCs/>
          <w:sz w:val="20"/>
          <w:szCs w:val="20"/>
          <w:lang w:val="it-IT"/>
        </w:rPr>
        <w:t>Il corso di Arpa tenuto dalla prof.ssa Roberta Alessandrini sarà aperto a tutti gli</w:t>
      </w:r>
      <w:r>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studenti di arpa dei Conservatori o Accademie private italiane o straniere e ad arpisti</w:t>
      </w:r>
      <w:r w:rsidR="00424457">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professionisti. Le lezioni verteranno sul principale repertorio per arpa sola, nonché</w:t>
      </w:r>
    </w:p>
    <w:p w:rsidR="0093386E" w:rsidRPr="0093386E" w:rsidRDefault="0093386E" w:rsidP="0093386E">
      <w:pPr>
        <w:autoSpaceDE w:val="0"/>
        <w:autoSpaceDN w:val="0"/>
        <w:adjustRightInd w:val="0"/>
        <w:jc w:val="both"/>
        <w:rPr>
          <w:rFonts w:ascii="Calibri-Italic" w:hAnsi="Calibri-Italic" w:cs="Calibri-Italic"/>
          <w:i/>
          <w:iCs/>
          <w:sz w:val="20"/>
          <w:szCs w:val="20"/>
          <w:lang w:val="it-IT"/>
        </w:rPr>
      </w:pPr>
      <w:r w:rsidRPr="0093386E">
        <w:rPr>
          <w:rFonts w:ascii="Calibri-Italic" w:hAnsi="Calibri-Italic" w:cs="Calibri-Italic"/>
          <w:i/>
          <w:iCs/>
          <w:sz w:val="20"/>
          <w:szCs w:val="20"/>
          <w:lang w:val="it-IT"/>
        </w:rPr>
        <w:t>sulla musica cameristica.</w:t>
      </w:r>
    </w:p>
    <w:p w:rsidR="00424457" w:rsidRDefault="0093386E" w:rsidP="0093386E">
      <w:pPr>
        <w:autoSpaceDE w:val="0"/>
        <w:autoSpaceDN w:val="0"/>
        <w:adjustRightInd w:val="0"/>
        <w:jc w:val="both"/>
        <w:rPr>
          <w:sz w:val="20"/>
          <w:szCs w:val="20"/>
          <w:lang w:val="it-IT"/>
        </w:rPr>
      </w:pPr>
      <w:r w:rsidRPr="0093386E">
        <w:rPr>
          <w:rFonts w:ascii="Calibri-Italic" w:hAnsi="Calibri-Italic" w:cs="Calibri-Italic"/>
          <w:i/>
          <w:iCs/>
          <w:sz w:val="20"/>
          <w:szCs w:val="20"/>
          <w:lang w:val="it-IT"/>
        </w:rPr>
        <w:t>L'esperienza didattica quasi quarantennale della docente, così come il suo</w:t>
      </w:r>
      <w:r>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perfezionamento fatto con i migliori Maestri della Scuola Arpistica Francese,</w:t>
      </w:r>
      <w:r>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permetteranno agli allievi di godere di molti suggerimenti tecnici che miglioreranno</w:t>
      </w:r>
      <w:r>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la qualità delle loro esecuzioni, con particolare attenzione alla ricerca del bel suono,</w:t>
      </w:r>
      <w:r>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legato ed appoggiato. Consigli utili verranno dati altresì sulla altrettanto importante</w:t>
      </w:r>
      <w:r>
        <w:rPr>
          <w:rFonts w:ascii="Calibri-Italic" w:hAnsi="Calibri-Italic" w:cs="Calibri-Italic"/>
          <w:i/>
          <w:iCs/>
          <w:sz w:val="20"/>
          <w:szCs w:val="20"/>
          <w:lang w:val="it-IT"/>
        </w:rPr>
        <w:t xml:space="preserve"> </w:t>
      </w:r>
      <w:r w:rsidRPr="0093386E">
        <w:rPr>
          <w:rFonts w:ascii="Calibri-Italic" w:hAnsi="Calibri-Italic" w:cs="Calibri-Italic"/>
          <w:i/>
          <w:iCs/>
          <w:sz w:val="20"/>
          <w:szCs w:val="20"/>
          <w:lang w:val="it-IT"/>
        </w:rPr>
        <w:t>metodologia dello studio individuale.</w:t>
      </w:r>
      <w:r w:rsidR="00C55058" w:rsidRPr="0093386E">
        <w:rPr>
          <w:sz w:val="20"/>
          <w:szCs w:val="20"/>
          <w:lang w:val="it-IT"/>
        </w:rPr>
        <w:t xml:space="preserve"> </w:t>
      </w:r>
    </w:p>
    <w:p w:rsidR="00AA5660" w:rsidRDefault="00AA5660" w:rsidP="0093386E">
      <w:pPr>
        <w:autoSpaceDE w:val="0"/>
        <w:autoSpaceDN w:val="0"/>
        <w:adjustRightInd w:val="0"/>
        <w:jc w:val="both"/>
        <w:rPr>
          <w:sz w:val="20"/>
          <w:szCs w:val="20"/>
          <w:lang w:val="it-IT"/>
        </w:rPr>
      </w:pPr>
    </w:p>
    <w:p w:rsidR="00AA5660" w:rsidRPr="00AA5660" w:rsidRDefault="00AA5660" w:rsidP="00AA5660">
      <w:pPr>
        <w:jc w:val="both"/>
        <w:rPr>
          <w:rFonts w:ascii="Arial" w:hAnsi="Arial" w:cs="Arial"/>
          <w:sz w:val="20"/>
          <w:szCs w:val="20"/>
        </w:rPr>
      </w:pPr>
      <w:r w:rsidRPr="00AA5660">
        <w:rPr>
          <w:rFonts w:ascii="Arial" w:hAnsi="Arial" w:cs="Arial"/>
          <w:b/>
          <w:sz w:val="20"/>
          <w:szCs w:val="20"/>
          <w:lang w:val="it-IT"/>
        </w:rPr>
        <w:t>Roberta Alessandrini</w:t>
      </w:r>
      <w:r w:rsidRPr="00AA5660">
        <w:rPr>
          <w:rFonts w:ascii="Arial" w:hAnsi="Arial" w:cs="Arial"/>
          <w:sz w:val="20"/>
          <w:szCs w:val="20"/>
          <w:lang w:val="it-IT"/>
        </w:rPr>
        <w:t xml:space="preserve"> </w:t>
      </w:r>
      <w:proofErr w:type="spellStart"/>
      <w:r w:rsidRPr="00AA5660">
        <w:rPr>
          <w:rFonts w:ascii="Arial" w:hAnsi="Arial" w:cs="Arial"/>
          <w:sz w:val="20"/>
          <w:szCs w:val="20"/>
          <w:lang w:val="it-IT"/>
        </w:rPr>
        <w:t>is</w:t>
      </w:r>
      <w:proofErr w:type="spellEnd"/>
      <w:r w:rsidRPr="00AA5660">
        <w:rPr>
          <w:rFonts w:ascii="Arial" w:hAnsi="Arial" w:cs="Arial"/>
          <w:sz w:val="20"/>
          <w:szCs w:val="20"/>
          <w:lang w:val="it-IT"/>
        </w:rPr>
        <w:t xml:space="preserve"> from Verona. </w:t>
      </w:r>
      <w:r w:rsidRPr="00AA5660">
        <w:rPr>
          <w:rFonts w:ascii="Arial" w:hAnsi="Arial" w:cs="Arial"/>
          <w:sz w:val="20"/>
          <w:szCs w:val="20"/>
        </w:rPr>
        <w:t xml:space="preserve">After receiving her diploma from the “B. Marcello” Conservatoire in Venice with full marks and </w:t>
      </w:r>
      <w:proofErr w:type="spellStart"/>
      <w:r w:rsidRPr="00AA5660">
        <w:rPr>
          <w:rFonts w:ascii="Arial" w:hAnsi="Arial" w:cs="Arial"/>
          <w:sz w:val="20"/>
          <w:szCs w:val="20"/>
        </w:rPr>
        <w:t>honours</w:t>
      </w:r>
      <w:proofErr w:type="spellEnd"/>
      <w:r w:rsidRPr="00AA5660">
        <w:rPr>
          <w:rFonts w:ascii="Arial" w:hAnsi="Arial" w:cs="Arial"/>
          <w:sz w:val="20"/>
          <w:szCs w:val="20"/>
        </w:rPr>
        <w:t xml:space="preserve">, she continued her studies with eminent exponents of the French school of harp, including Pierre </w:t>
      </w:r>
      <w:proofErr w:type="spellStart"/>
      <w:r w:rsidRPr="00AA5660">
        <w:rPr>
          <w:rFonts w:ascii="Arial" w:hAnsi="Arial" w:cs="Arial"/>
          <w:sz w:val="20"/>
          <w:szCs w:val="20"/>
        </w:rPr>
        <w:t>Jamet</w:t>
      </w:r>
      <w:proofErr w:type="spellEnd"/>
      <w:r w:rsidRPr="00AA5660">
        <w:rPr>
          <w:rFonts w:ascii="Arial" w:hAnsi="Arial" w:cs="Arial"/>
          <w:sz w:val="20"/>
          <w:szCs w:val="20"/>
        </w:rPr>
        <w:t xml:space="preserve"> and Elisabeth Fontan-Binoche. She has won many national and international competitions, including a unanimous First prize “</w:t>
      </w:r>
      <w:proofErr w:type="spellStart"/>
      <w:r w:rsidRPr="00AA5660">
        <w:rPr>
          <w:rFonts w:ascii="Arial" w:hAnsi="Arial" w:cs="Arial"/>
          <w:sz w:val="20"/>
          <w:szCs w:val="20"/>
        </w:rPr>
        <w:t>Honneur</w:t>
      </w:r>
      <w:proofErr w:type="spellEnd"/>
      <w:r w:rsidRPr="00AA5660">
        <w:rPr>
          <w:rFonts w:ascii="Arial" w:hAnsi="Arial" w:cs="Arial"/>
          <w:sz w:val="20"/>
          <w:szCs w:val="20"/>
        </w:rPr>
        <w:t>” at the International Harp Competition in Paris in 1985; First prize (with a scholarship) at the “</w:t>
      </w:r>
      <w:proofErr w:type="spellStart"/>
      <w:r w:rsidRPr="00AA5660">
        <w:rPr>
          <w:rFonts w:ascii="Arial" w:hAnsi="Arial" w:cs="Arial"/>
          <w:sz w:val="20"/>
          <w:szCs w:val="20"/>
        </w:rPr>
        <w:t>Rietmann</w:t>
      </w:r>
      <w:proofErr w:type="spellEnd"/>
      <w:r w:rsidRPr="00AA5660">
        <w:rPr>
          <w:rFonts w:ascii="Arial" w:hAnsi="Arial" w:cs="Arial"/>
          <w:sz w:val="20"/>
          <w:szCs w:val="20"/>
        </w:rPr>
        <w:t xml:space="preserve">” National Competition in </w:t>
      </w:r>
      <w:proofErr w:type="spellStart"/>
      <w:r w:rsidRPr="00AA5660">
        <w:rPr>
          <w:rFonts w:ascii="Arial" w:hAnsi="Arial" w:cs="Arial"/>
          <w:sz w:val="20"/>
          <w:szCs w:val="20"/>
        </w:rPr>
        <w:t>Pegli</w:t>
      </w:r>
      <w:proofErr w:type="spellEnd"/>
      <w:r w:rsidRPr="00AA5660">
        <w:rPr>
          <w:rFonts w:ascii="Arial" w:hAnsi="Arial" w:cs="Arial"/>
          <w:sz w:val="20"/>
          <w:szCs w:val="20"/>
        </w:rPr>
        <w:t xml:space="preserve"> (Genoa) in 1984, and the “Victor Salvi” National Harp Competitions in S. Margherita </w:t>
      </w:r>
      <w:proofErr w:type="spellStart"/>
      <w:r w:rsidRPr="00AA5660">
        <w:rPr>
          <w:rFonts w:ascii="Arial" w:hAnsi="Arial" w:cs="Arial"/>
          <w:sz w:val="20"/>
          <w:szCs w:val="20"/>
        </w:rPr>
        <w:t>Ligure</w:t>
      </w:r>
      <w:proofErr w:type="spellEnd"/>
      <w:r w:rsidRPr="00AA5660">
        <w:rPr>
          <w:rFonts w:ascii="Arial" w:hAnsi="Arial" w:cs="Arial"/>
          <w:sz w:val="20"/>
          <w:szCs w:val="20"/>
        </w:rPr>
        <w:t xml:space="preserve"> and </w:t>
      </w:r>
      <w:proofErr w:type="spellStart"/>
      <w:r w:rsidRPr="00AA5660">
        <w:rPr>
          <w:rFonts w:ascii="Arial" w:hAnsi="Arial" w:cs="Arial"/>
          <w:sz w:val="20"/>
          <w:szCs w:val="20"/>
        </w:rPr>
        <w:t>Chiavari</w:t>
      </w:r>
      <w:proofErr w:type="spellEnd"/>
      <w:r w:rsidRPr="00AA5660">
        <w:rPr>
          <w:rFonts w:ascii="Arial" w:hAnsi="Arial" w:cs="Arial"/>
          <w:sz w:val="20"/>
          <w:szCs w:val="20"/>
        </w:rPr>
        <w:t xml:space="preserve">. She is a harpist with various national orchestras, but most of her time is dedicated to performing in prestigious concert halls in Italy and abroad in various formations: solo recitals, soloist and orchestra, duo with violin, flute, organ, piano and various chamber music ensembles. She has often performed the main concertos for harp and orchestra, but she has also other less usual pieces in her repertoire. In 1995 she released the “Harp Concertos” CD for the NAXOS record company, including the three harp concertos by J.L. </w:t>
      </w:r>
      <w:proofErr w:type="spellStart"/>
      <w:r w:rsidRPr="00AA5660">
        <w:rPr>
          <w:rFonts w:ascii="Arial" w:hAnsi="Arial" w:cs="Arial"/>
          <w:sz w:val="20"/>
          <w:szCs w:val="20"/>
        </w:rPr>
        <w:t>Dussek</w:t>
      </w:r>
      <w:proofErr w:type="spellEnd"/>
      <w:r w:rsidRPr="00AA5660">
        <w:rPr>
          <w:rFonts w:ascii="Arial" w:hAnsi="Arial" w:cs="Arial"/>
          <w:sz w:val="20"/>
          <w:szCs w:val="20"/>
        </w:rPr>
        <w:t xml:space="preserve">, J.B. </w:t>
      </w:r>
      <w:proofErr w:type="spellStart"/>
      <w:r w:rsidRPr="00AA5660">
        <w:rPr>
          <w:rFonts w:ascii="Arial" w:hAnsi="Arial" w:cs="Arial"/>
          <w:sz w:val="20"/>
          <w:szCs w:val="20"/>
        </w:rPr>
        <w:t>Krumpholtz</w:t>
      </w:r>
      <w:proofErr w:type="spellEnd"/>
      <w:r w:rsidRPr="00AA5660">
        <w:rPr>
          <w:rFonts w:ascii="Arial" w:hAnsi="Arial" w:cs="Arial"/>
          <w:sz w:val="20"/>
          <w:szCs w:val="20"/>
        </w:rPr>
        <w:t xml:space="preserve"> and G.Ch. </w:t>
      </w:r>
      <w:proofErr w:type="spellStart"/>
      <w:r w:rsidRPr="00AA5660">
        <w:rPr>
          <w:rFonts w:ascii="Arial" w:hAnsi="Arial" w:cs="Arial"/>
          <w:sz w:val="20"/>
          <w:szCs w:val="20"/>
        </w:rPr>
        <w:t>Wagenseil</w:t>
      </w:r>
      <w:proofErr w:type="spellEnd"/>
      <w:r w:rsidRPr="00AA5660">
        <w:rPr>
          <w:rFonts w:ascii="Arial" w:hAnsi="Arial" w:cs="Arial"/>
          <w:sz w:val="20"/>
          <w:szCs w:val="20"/>
        </w:rPr>
        <w:t xml:space="preserve">, accompanied by the Orchestra da Camera di </w:t>
      </w:r>
      <w:proofErr w:type="spellStart"/>
      <w:r w:rsidRPr="00AA5660">
        <w:rPr>
          <w:rFonts w:ascii="Arial" w:hAnsi="Arial" w:cs="Arial"/>
          <w:sz w:val="20"/>
          <w:szCs w:val="20"/>
        </w:rPr>
        <w:t>Mantova</w:t>
      </w:r>
      <w:proofErr w:type="spellEnd"/>
      <w:r w:rsidRPr="00AA5660">
        <w:rPr>
          <w:rFonts w:ascii="Arial" w:hAnsi="Arial" w:cs="Arial"/>
          <w:sz w:val="20"/>
          <w:szCs w:val="20"/>
        </w:rPr>
        <w:t xml:space="preserve">. This recording debut was very successful internationally: this was witnessed by some great reviews appeared on specialized magazines, such as </w:t>
      </w:r>
      <w:r w:rsidRPr="00AA5660">
        <w:rPr>
          <w:rFonts w:ascii="Arial" w:hAnsi="Arial" w:cs="Arial"/>
          <w:sz w:val="20"/>
          <w:szCs w:val="20"/>
        </w:rPr>
        <w:lastRenderedPageBreak/>
        <w:t xml:space="preserve">Fanfare (USA), the bulletin of the Association </w:t>
      </w:r>
      <w:proofErr w:type="spellStart"/>
      <w:r w:rsidRPr="00AA5660">
        <w:rPr>
          <w:rFonts w:ascii="Arial" w:hAnsi="Arial" w:cs="Arial"/>
          <w:sz w:val="20"/>
          <w:szCs w:val="20"/>
        </w:rPr>
        <w:t>Internationale</w:t>
      </w:r>
      <w:proofErr w:type="spellEnd"/>
      <w:r w:rsidRPr="00AA5660">
        <w:rPr>
          <w:rFonts w:ascii="Arial" w:hAnsi="Arial" w:cs="Arial"/>
          <w:sz w:val="20"/>
          <w:szCs w:val="20"/>
        </w:rPr>
        <w:t xml:space="preserve"> des </w:t>
      </w:r>
      <w:proofErr w:type="spellStart"/>
      <w:r w:rsidRPr="00AA5660">
        <w:rPr>
          <w:rFonts w:ascii="Arial" w:hAnsi="Arial" w:cs="Arial"/>
          <w:sz w:val="20"/>
          <w:szCs w:val="20"/>
        </w:rPr>
        <w:t>Harpistes</w:t>
      </w:r>
      <w:proofErr w:type="spellEnd"/>
      <w:r w:rsidRPr="00AA5660">
        <w:rPr>
          <w:rFonts w:ascii="Arial" w:hAnsi="Arial" w:cs="Arial"/>
          <w:sz w:val="20"/>
          <w:szCs w:val="20"/>
        </w:rPr>
        <w:t xml:space="preserve"> et Amis de la </w:t>
      </w:r>
      <w:proofErr w:type="spellStart"/>
      <w:r w:rsidRPr="00AA5660">
        <w:rPr>
          <w:rFonts w:ascii="Arial" w:hAnsi="Arial" w:cs="Arial"/>
          <w:sz w:val="20"/>
          <w:szCs w:val="20"/>
        </w:rPr>
        <w:t>Harpe</w:t>
      </w:r>
      <w:proofErr w:type="spellEnd"/>
      <w:r w:rsidRPr="00AA5660">
        <w:rPr>
          <w:rFonts w:ascii="Arial" w:hAnsi="Arial" w:cs="Arial"/>
          <w:sz w:val="20"/>
          <w:szCs w:val="20"/>
        </w:rPr>
        <w:t xml:space="preserve"> (France), CD Classica (Italy), </w:t>
      </w:r>
      <w:proofErr w:type="spellStart"/>
      <w:r w:rsidRPr="00AA5660">
        <w:rPr>
          <w:rFonts w:ascii="Arial" w:hAnsi="Arial" w:cs="Arial"/>
          <w:sz w:val="20"/>
          <w:szCs w:val="20"/>
        </w:rPr>
        <w:t>Suonare</w:t>
      </w:r>
      <w:proofErr w:type="spellEnd"/>
      <w:r w:rsidRPr="00AA5660">
        <w:rPr>
          <w:rFonts w:ascii="Arial" w:hAnsi="Arial" w:cs="Arial"/>
          <w:sz w:val="20"/>
          <w:szCs w:val="20"/>
        </w:rPr>
        <w:t xml:space="preserve"> News (Italy), </w:t>
      </w:r>
      <w:proofErr w:type="spellStart"/>
      <w:r w:rsidRPr="00AA5660">
        <w:rPr>
          <w:rFonts w:ascii="Arial" w:hAnsi="Arial" w:cs="Arial"/>
          <w:sz w:val="20"/>
          <w:szCs w:val="20"/>
        </w:rPr>
        <w:t>Musica</w:t>
      </w:r>
      <w:proofErr w:type="spellEnd"/>
      <w:r w:rsidRPr="00AA5660">
        <w:rPr>
          <w:rFonts w:ascii="Arial" w:hAnsi="Arial" w:cs="Arial"/>
          <w:sz w:val="20"/>
          <w:szCs w:val="20"/>
        </w:rPr>
        <w:t xml:space="preserve"> (Italy), etc. “Harp Concertos” is regularly broadcasted by several radio stations, both in Italy (“</w:t>
      </w:r>
      <w:proofErr w:type="spellStart"/>
      <w:r w:rsidRPr="00AA5660">
        <w:rPr>
          <w:rFonts w:ascii="Arial" w:hAnsi="Arial" w:cs="Arial"/>
          <w:sz w:val="20"/>
          <w:szCs w:val="20"/>
        </w:rPr>
        <w:t>Novità</w:t>
      </w:r>
      <w:proofErr w:type="spellEnd"/>
      <w:r w:rsidRPr="00AA5660">
        <w:rPr>
          <w:rFonts w:ascii="Arial" w:hAnsi="Arial" w:cs="Arial"/>
          <w:sz w:val="20"/>
          <w:szCs w:val="20"/>
        </w:rPr>
        <w:t xml:space="preserve"> in compact”, a RAI Radio 3 </w:t>
      </w:r>
      <w:proofErr w:type="spellStart"/>
      <w:r w:rsidRPr="00AA5660">
        <w:rPr>
          <w:rFonts w:ascii="Arial" w:hAnsi="Arial" w:cs="Arial"/>
          <w:sz w:val="20"/>
          <w:szCs w:val="20"/>
        </w:rPr>
        <w:t>programme</w:t>
      </w:r>
      <w:proofErr w:type="spellEnd"/>
      <w:r w:rsidRPr="00AA5660">
        <w:rPr>
          <w:rFonts w:ascii="Arial" w:hAnsi="Arial" w:cs="Arial"/>
          <w:sz w:val="20"/>
          <w:szCs w:val="20"/>
        </w:rPr>
        <w:t xml:space="preserve"> by the musicologist Sandro </w:t>
      </w:r>
      <w:proofErr w:type="spellStart"/>
      <w:r w:rsidRPr="00AA5660">
        <w:rPr>
          <w:rFonts w:ascii="Arial" w:hAnsi="Arial" w:cs="Arial"/>
          <w:sz w:val="20"/>
          <w:szCs w:val="20"/>
        </w:rPr>
        <w:t>Cappelletto</w:t>
      </w:r>
      <w:proofErr w:type="spellEnd"/>
      <w:r w:rsidRPr="00AA5660">
        <w:rPr>
          <w:rFonts w:ascii="Arial" w:hAnsi="Arial" w:cs="Arial"/>
          <w:sz w:val="20"/>
          <w:szCs w:val="20"/>
        </w:rPr>
        <w:t xml:space="preserve">, has extensively </w:t>
      </w:r>
      <w:proofErr w:type="spellStart"/>
      <w:r w:rsidRPr="00AA5660">
        <w:rPr>
          <w:rFonts w:ascii="Arial" w:hAnsi="Arial" w:cs="Arial"/>
          <w:sz w:val="20"/>
          <w:szCs w:val="20"/>
        </w:rPr>
        <w:t>dealed</w:t>
      </w:r>
      <w:proofErr w:type="spellEnd"/>
      <w:r w:rsidRPr="00AA5660">
        <w:rPr>
          <w:rFonts w:ascii="Arial" w:hAnsi="Arial" w:cs="Arial"/>
          <w:sz w:val="20"/>
          <w:szCs w:val="20"/>
        </w:rPr>
        <w:t xml:space="preserve"> with this CD) and worldwide. She recorded a second CD “</w:t>
      </w:r>
      <w:proofErr w:type="spellStart"/>
      <w:r w:rsidRPr="00AA5660">
        <w:rPr>
          <w:rFonts w:ascii="Arial" w:hAnsi="Arial" w:cs="Arial"/>
          <w:sz w:val="20"/>
          <w:szCs w:val="20"/>
        </w:rPr>
        <w:t>Arpa</w:t>
      </w:r>
      <w:proofErr w:type="spellEnd"/>
      <w:r w:rsidRPr="00AA5660">
        <w:rPr>
          <w:rFonts w:ascii="Arial" w:hAnsi="Arial" w:cs="Arial"/>
          <w:sz w:val="20"/>
          <w:szCs w:val="20"/>
        </w:rPr>
        <w:t xml:space="preserve"> in Concerto” with “La </w:t>
      </w:r>
      <w:proofErr w:type="spellStart"/>
      <w:r w:rsidRPr="00AA5660">
        <w:rPr>
          <w:rFonts w:ascii="Arial" w:hAnsi="Arial" w:cs="Arial"/>
          <w:sz w:val="20"/>
          <w:szCs w:val="20"/>
        </w:rPr>
        <w:t>Bottega</w:t>
      </w:r>
      <w:proofErr w:type="spellEnd"/>
      <w:r w:rsidRPr="00AA5660">
        <w:rPr>
          <w:rFonts w:ascii="Arial" w:hAnsi="Arial" w:cs="Arial"/>
          <w:sz w:val="20"/>
          <w:szCs w:val="20"/>
        </w:rPr>
        <w:t xml:space="preserve"> </w:t>
      </w:r>
      <w:proofErr w:type="spellStart"/>
      <w:r w:rsidRPr="00AA5660">
        <w:rPr>
          <w:rFonts w:ascii="Arial" w:hAnsi="Arial" w:cs="Arial"/>
          <w:sz w:val="20"/>
          <w:szCs w:val="20"/>
        </w:rPr>
        <w:t>Discantica</w:t>
      </w:r>
      <w:proofErr w:type="spellEnd"/>
      <w:r w:rsidRPr="00AA5660">
        <w:rPr>
          <w:rFonts w:ascii="Arial" w:hAnsi="Arial" w:cs="Arial"/>
          <w:sz w:val="20"/>
          <w:szCs w:val="20"/>
        </w:rPr>
        <w:t>”, offering a solo harp recital with significant pieces of the XIX and XX centuries repertoire. As a result of her discovery of an original and fine repertoire for harp and organ, she released a new CD “</w:t>
      </w:r>
      <w:proofErr w:type="spellStart"/>
      <w:r w:rsidRPr="00AA5660">
        <w:rPr>
          <w:rFonts w:ascii="Arial" w:hAnsi="Arial" w:cs="Arial"/>
          <w:sz w:val="20"/>
          <w:szCs w:val="20"/>
        </w:rPr>
        <w:t>Arpa</w:t>
      </w:r>
      <w:proofErr w:type="spellEnd"/>
      <w:r w:rsidRPr="00AA5660">
        <w:rPr>
          <w:rFonts w:ascii="Arial" w:hAnsi="Arial" w:cs="Arial"/>
          <w:sz w:val="20"/>
          <w:szCs w:val="20"/>
        </w:rPr>
        <w:t xml:space="preserve"> e </w:t>
      </w:r>
      <w:proofErr w:type="spellStart"/>
      <w:r w:rsidRPr="00AA5660">
        <w:rPr>
          <w:rFonts w:ascii="Arial" w:hAnsi="Arial" w:cs="Arial"/>
          <w:sz w:val="20"/>
          <w:szCs w:val="20"/>
        </w:rPr>
        <w:t>Organo</w:t>
      </w:r>
      <w:proofErr w:type="spellEnd"/>
      <w:r w:rsidRPr="00AA5660">
        <w:rPr>
          <w:rFonts w:ascii="Arial" w:hAnsi="Arial" w:cs="Arial"/>
          <w:sz w:val="20"/>
          <w:szCs w:val="20"/>
        </w:rPr>
        <w:t xml:space="preserve">” with the organist Paolo </w:t>
      </w:r>
      <w:proofErr w:type="spellStart"/>
      <w:r w:rsidRPr="00AA5660">
        <w:rPr>
          <w:rFonts w:ascii="Arial" w:hAnsi="Arial" w:cs="Arial"/>
          <w:sz w:val="20"/>
          <w:szCs w:val="20"/>
        </w:rPr>
        <w:t>Delama</w:t>
      </w:r>
      <w:proofErr w:type="spellEnd"/>
      <w:r w:rsidRPr="00AA5660">
        <w:rPr>
          <w:rFonts w:ascii="Arial" w:hAnsi="Arial" w:cs="Arial"/>
          <w:sz w:val="20"/>
          <w:szCs w:val="20"/>
        </w:rPr>
        <w:t xml:space="preserve">, again for “La </w:t>
      </w:r>
      <w:proofErr w:type="spellStart"/>
      <w:r w:rsidRPr="00AA5660">
        <w:rPr>
          <w:rFonts w:ascii="Arial" w:hAnsi="Arial" w:cs="Arial"/>
          <w:sz w:val="20"/>
          <w:szCs w:val="20"/>
        </w:rPr>
        <w:t>Bottega</w:t>
      </w:r>
      <w:proofErr w:type="spellEnd"/>
      <w:r w:rsidRPr="00AA5660">
        <w:rPr>
          <w:rFonts w:ascii="Arial" w:hAnsi="Arial" w:cs="Arial"/>
          <w:sz w:val="20"/>
          <w:szCs w:val="20"/>
        </w:rPr>
        <w:t xml:space="preserve"> </w:t>
      </w:r>
      <w:proofErr w:type="spellStart"/>
      <w:r w:rsidRPr="00AA5660">
        <w:rPr>
          <w:rFonts w:ascii="Arial" w:hAnsi="Arial" w:cs="Arial"/>
          <w:sz w:val="20"/>
          <w:szCs w:val="20"/>
        </w:rPr>
        <w:t>Discantica</w:t>
      </w:r>
      <w:proofErr w:type="spellEnd"/>
      <w:r w:rsidRPr="00AA5660">
        <w:rPr>
          <w:rFonts w:ascii="Arial" w:hAnsi="Arial" w:cs="Arial"/>
          <w:sz w:val="20"/>
          <w:szCs w:val="20"/>
        </w:rPr>
        <w:t xml:space="preserve">”. In 2018 she completed a new record work for Urania Records with the violinist Stefan Coles, including French music for violin and harp. In the next months another interesting record project will be released by the label Tactus: she has realized it with the pianist </w:t>
      </w:r>
      <w:proofErr w:type="spellStart"/>
      <w:r w:rsidRPr="00AA5660">
        <w:rPr>
          <w:rFonts w:ascii="Arial" w:hAnsi="Arial" w:cs="Arial"/>
          <w:sz w:val="20"/>
          <w:szCs w:val="20"/>
        </w:rPr>
        <w:t>Corrado</w:t>
      </w:r>
      <w:proofErr w:type="spellEnd"/>
      <w:r w:rsidRPr="00AA5660">
        <w:rPr>
          <w:rFonts w:ascii="Arial" w:hAnsi="Arial" w:cs="Arial"/>
          <w:sz w:val="20"/>
          <w:szCs w:val="20"/>
        </w:rPr>
        <w:t xml:space="preserve"> </w:t>
      </w:r>
      <w:proofErr w:type="spellStart"/>
      <w:r w:rsidRPr="00AA5660">
        <w:rPr>
          <w:rFonts w:ascii="Arial" w:hAnsi="Arial" w:cs="Arial"/>
          <w:sz w:val="20"/>
          <w:szCs w:val="20"/>
        </w:rPr>
        <w:t>Ruzza</w:t>
      </w:r>
      <w:proofErr w:type="spellEnd"/>
      <w:r w:rsidRPr="00AA5660">
        <w:rPr>
          <w:rFonts w:ascii="Arial" w:hAnsi="Arial" w:cs="Arial"/>
          <w:sz w:val="20"/>
          <w:szCs w:val="20"/>
        </w:rPr>
        <w:t xml:space="preserve"> in order to give value to duets and divertissements by Giacomo </w:t>
      </w:r>
      <w:proofErr w:type="spellStart"/>
      <w:r w:rsidRPr="00AA5660">
        <w:rPr>
          <w:rFonts w:ascii="Arial" w:hAnsi="Arial" w:cs="Arial"/>
          <w:sz w:val="20"/>
          <w:szCs w:val="20"/>
        </w:rPr>
        <w:t>Gotifredo</w:t>
      </w:r>
      <w:proofErr w:type="spellEnd"/>
      <w:r w:rsidRPr="00AA5660">
        <w:rPr>
          <w:rFonts w:ascii="Arial" w:hAnsi="Arial" w:cs="Arial"/>
          <w:sz w:val="20"/>
          <w:szCs w:val="20"/>
        </w:rPr>
        <w:t xml:space="preserve"> Ferrari. She also edits transcriptions of works for harp from classic harpsichord works: she has issued a collection and has curated another publication for </w:t>
      </w:r>
      <w:proofErr w:type="spellStart"/>
      <w:r w:rsidRPr="00AA5660">
        <w:rPr>
          <w:rFonts w:ascii="Arial" w:hAnsi="Arial" w:cs="Arial"/>
          <w:sz w:val="20"/>
          <w:szCs w:val="20"/>
        </w:rPr>
        <w:t>UtOrpheus</w:t>
      </w:r>
      <w:proofErr w:type="spellEnd"/>
      <w:r w:rsidRPr="00AA5660">
        <w:rPr>
          <w:rFonts w:ascii="Arial" w:hAnsi="Arial" w:cs="Arial"/>
          <w:sz w:val="20"/>
          <w:szCs w:val="20"/>
        </w:rPr>
        <w:t xml:space="preserve">. She is often invited to be on juries for various national and international competitions. She has performed an intense teaching activities since several decades. She has been Professor of Harp at the </w:t>
      </w:r>
      <w:proofErr w:type="spellStart"/>
      <w:r w:rsidRPr="00AA5660">
        <w:rPr>
          <w:rFonts w:ascii="Arial" w:hAnsi="Arial" w:cs="Arial"/>
          <w:sz w:val="20"/>
          <w:szCs w:val="20"/>
        </w:rPr>
        <w:t>Conservatorio</w:t>
      </w:r>
      <w:proofErr w:type="spellEnd"/>
      <w:r w:rsidRPr="00AA5660">
        <w:rPr>
          <w:rFonts w:ascii="Arial" w:hAnsi="Arial" w:cs="Arial"/>
          <w:sz w:val="20"/>
          <w:szCs w:val="20"/>
        </w:rPr>
        <w:t xml:space="preserve"> “G. Verdi” in Milan, and now at the </w:t>
      </w:r>
      <w:proofErr w:type="spellStart"/>
      <w:r w:rsidRPr="00AA5660">
        <w:rPr>
          <w:rFonts w:ascii="Arial" w:hAnsi="Arial" w:cs="Arial"/>
          <w:sz w:val="20"/>
          <w:szCs w:val="20"/>
        </w:rPr>
        <w:t>Conservatorio</w:t>
      </w:r>
      <w:proofErr w:type="spellEnd"/>
      <w:r w:rsidRPr="00AA5660">
        <w:rPr>
          <w:rFonts w:ascii="Arial" w:hAnsi="Arial" w:cs="Arial"/>
          <w:sz w:val="20"/>
          <w:szCs w:val="20"/>
        </w:rPr>
        <w:t xml:space="preserve"> “</w:t>
      </w:r>
      <w:proofErr w:type="spellStart"/>
      <w:r w:rsidRPr="00AA5660">
        <w:rPr>
          <w:rFonts w:ascii="Arial" w:hAnsi="Arial" w:cs="Arial"/>
          <w:sz w:val="20"/>
          <w:szCs w:val="20"/>
        </w:rPr>
        <w:t>Bonporti</w:t>
      </w:r>
      <w:proofErr w:type="spellEnd"/>
      <w:r w:rsidRPr="00AA5660">
        <w:rPr>
          <w:rFonts w:ascii="Arial" w:hAnsi="Arial" w:cs="Arial"/>
          <w:sz w:val="20"/>
          <w:szCs w:val="20"/>
        </w:rPr>
        <w:t xml:space="preserve">” in Trento. She contributes to the musical education of several good young harpists. She regularly holds advanced courses and master classes, for examples for the </w:t>
      </w:r>
      <w:proofErr w:type="spellStart"/>
      <w:r w:rsidRPr="00AA5660">
        <w:rPr>
          <w:rFonts w:ascii="Arial" w:hAnsi="Arial" w:cs="Arial"/>
          <w:sz w:val="20"/>
          <w:szCs w:val="20"/>
        </w:rPr>
        <w:t>Accademia</w:t>
      </w:r>
      <w:proofErr w:type="spellEnd"/>
      <w:r w:rsidRPr="00AA5660">
        <w:rPr>
          <w:rFonts w:ascii="Arial" w:hAnsi="Arial" w:cs="Arial"/>
          <w:sz w:val="20"/>
          <w:szCs w:val="20"/>
        </w:rPr>
        <w:t xml:space="preserve"> </w:t>
      </w:r>
      <w:proofErr w:type="spellStart"/>
      <w:r w:rsidRPr="00AA5660">
        <w:rPr>
          <w:rFonts w:ascii="Arial" w:hAnsi="Arial" w:cs="Arial"/>
          <w:sz w:val="20"/>
          <w:szCs w:val="20"/>
        </w:rPr>
        <w:t>Europea</w:t>
      </w:r>
      <w:proofErr w:type="spellEnd"/>
      <w:r w:rsidRPr="00AA5660">
        <w:rPr>
          <w:rFonts w:ascii="Arial" w:hAnsi="Arial" w:cs="Arial"/>
          <w:sz w:val="20"/>
          <w:szCs w:val="20"/>
        </w:rPr>
        <w:t xml:space="preserve"> in </w:t>
      </w:r>
      <w:proofErr w:type="spellStart"/>
      <w:r w:rsidRPr="00AA5660">
        <w:rPr>
          <w:rFonts w:ascii="Arial" w:hAnsi="Arial" w:cs="Arial"/>
          <w:sz w:val="20"/>
          <w:szCs w:val="20"/>
        </w:rPr>
        <w:t>Erba</w:t>
      </w:r>
      <w:proofErr w:type="spellEnd"/>
      <w:r w:rsidRPr="00AA5660">
        <w:rPr>
          <w:rFonts w:ascii="Arial" w:hAnsi="Arial" w:cs="Arial"/>
          <w:sz w:val="20"/>
          <w:szCs w:val="20"/>
        </w:rPr>
        <w:t xml:space="preserve">, for the </w:t>
      </w:r>
      <w:proofErr w:type="spellStart"/>
      <w:r w:rsidRPr="00AA5660">
        <w:rPr>
          <w:rFonts w:ascii="Arial" w:hAnsi="Arial" w:cs="Arial"/>
          <w:sz w:val="20"/>
          <w:szCs w:val="20"/>
        </w:rPr>
        <w:t>Associazione</w:t>
      </w:r>
      <w:proofErr w:type="spellEnd"/>
      <w:r w:rsidRPr="00AA5660">
        <w:rPr>
          <w:rFonts w:ascii="Arial" w:hAnsi="Arial" w:cs="Arial"/>
          <w:sz w:val="20"/>
          <w:szCs w:val="20"/>
        </w:rPr>
        <w:t xml:space="preserve"> Musicale "Dino </w:t>
      </w:r>
      <w:proofErr w:type="spellStart"/>
      <w:r w:rsidRPr="00AA5660">
        <w:rPr>
          <w:rFonts w:ascii="Arial" w:hAnsi="Arial" w:cs="Arial"/>
          <w:sz w:val="20"/>
          <w:szCs w:val="20"/>
        </w:rPr>
        <w:t>Ciani</w:t>
      </w:r>
      <w:proofErr w:type="spellEnd"/>
      <w:r w:rsidRPr="00AA5660">
        <w:rPr>
          <w:rFonts w:ascii="Arial" w:hAnsi="Arial" w:cs="Arial"/>
          <w:sz w:val="20"/>
          <w:szCs w:val="20"/>
        </w:rPr>
        <w:t xml:space="preserve">" di Domodossola, for the summer courses in S. Marco di </w:t>
      </w:r>
      <w:proofErr w:type="spellStart"/>
      <w:r w:rsidRPr="00AA5660">
        <w:rPr>
          <w:rFonts w:ascii="Arial" w:hAnsi="Arial" w:cs="Arial"/>
          <w:sz w:val="20"/>
          <w:szCs w:val="20"/>
        </w:rPr>
        <w:t>Castellabate</w:t>
      </w:r>
      <w:proofErr w:type="spellEnd"/>
      <w:r w:rsidRPr="00AA5660">
        <w:rPr>
          <w:rFonts w:ascii="Arial" w:hAnsi="Arial" w:cs="Arial"/>
          <w:sz w:val="20"/>
          <w:szCs w:val="20"/>
        </w:rPr>
        <w:t xml:space="preserve"> (near Salerno), for the </w:t>
      </w:r>
      <w:proofErr w:type="spellStart"/>
      <w:r w:rsidRPr="00AA5660">
        <w:rPr>
          <w:rFonts w:ascii="Arial" w:hAnsi="Arial" w:cs="Arial"/>
          <w:sz w:val="20"/>
          <w:szCs w:val="20"/>
        </w:rPr>
        <w:t>Ente</w:t>
      </w:r>
      <w:proofErr w:type="spellEnd"/>
      <w:r w:rsidRPr="00AA5660">
        <w:rPr>
          <w:rFonts w:ascii="Arial" w:hAnsi="Arial" w:cs="Arial"/>
          <w:sz w:val="20"/>
          <w:szCs w:val="20"/>
        </w:rPr>
        <w:t xml:space="preserve"> Concerti di </w:t>
      </w:r>
      <w:proofErr w:type="spellStart"/>
      <w:r w:rsidRPr="00AA5660">
        <w:rPr>
          <w:rFonts w:ascii="Arial" w:hAnsi="Arial" w:cs="Arial"/>
          <w:sz w:val="20"/>
          <w:szCs w:val="20"/>
        </w:rPr>
        <w:t>Belveglio</w:t>
      </w:r>
      <w:proofErr w:type="spellEnd"/>
      <w:r w:rsidRPr="00AA5660">
        <w:rPr>
          <w:rFonts w:ascii="Arial" w:hAnsi="Arial" w:cs="Arial"/>
          <w:sz w:val="20"/>
          <w:szCs w:val="20"/>
        </w:rPr>
        <w:t xml:space="preserve"> (near Asti) and for the “</w:t>
      </w:r>
      <w:proofErr w:type="spellStart"/>
      <w:r w:rsidRPr="00AA5660">
        <w:rPr>
          <w:rFonts w:ascii="Arial" w:hAnsi="Arial" w:cs="Arial"/>
          <w:sz w:val="20"/>
          <w:szCs w:val="20"/>
        </w:rPr>
        <w:t>Laboratorio</w:t>
      </w:r>
      <w:proofErr w:type="spellEnd"/>
      <w:r w:rsidRPr="00AA5660">
        <w:rPr>
          <w:rFonts w:ascii="Arial" w:hAnsi="Arial" w:cs="Arial"/>
          <w:sz w:val="20"/>
          <w:szCs w:val="20"/>
        </w:rPr>
        <w:t xml:space="preserve"> </w:t>
      </w:r>
      <w:proofErr w:type="spellStart"/>
      <w:r w:rsidRPr="00AA5660">
        <w:rPr>
          <w:rFonts w:ascii="Arial" w:hAnsi="Arial" w:cs="Arial"/>
          <w:sz w:val="20"/>
          <w:szCs w:val="20"/>
        </w:rPr>
        <w:t>Musica</w:t>
      </w:r>
      <w:proofErr w:type="spellEnd"/>
      <w:r w:rsidRPr="00AA5660">
        <w:rPr>
          <w:rFonts w:ascii="Arial" w:hAnsi="Arial" w:cs="Arial"/>
          <w:sz w:val="20"/>
          <w:szCs w:val="20"/>
        </w:rPr>
        <w:t xml:space="preserve">” in </w:t>
      </w:r>
      <w:proofErr w:type="spellStart"/>
      <w:r w:rsidRPr="00AA5660">
        <w:rPr>
          <w:rFonts w:ascii="Arial" w:hAnsi="Arial" w:cs="Arial"/>
          <w:sz w:val="20"/>
          <w:szCs w:val="20"/>
        </w:rPr>
        <w:t>Cortemilia</w:t>
      </w:r>
      <w:proofErr w:type="spellEnd"/>
      <w:r w:rsidRPr="00AA5660">
        <w:rPr>
          <w:rFonts w:ascii="Arial" w:hAnsi="Arial" w:cs="Arial"/>
          <w:sz w:val="20"/>
          <w:szCs w:val="20"/>
        </w:rPr>
        <w:t xml:space="preserve"> (near Cuneo). She lives in Trento.</w:t>
      </w:r>
    </w:p>
    <w:p w:rsidR="00AA5660" w:rsidRDefault="00AA5660" w:rsidP="0093386E">
      <w:pPr>
        <w:autoSpaceDE w:val="0"/>
        <w:autoSpaceDN w:val="0"/>
        <w:adjustRightInd w:val="0"/>
        <w:jc w:val="both"/>
        <w:rPr>
          <w:sz w:val="20"/>
          <w:szCs w:val="20"/>
          <w:lang w:val="it-IT"/>
        </w:rPr>
      </w:pPr>
    </w:p>
    <w:p w:rsidR="00424457" w:rsidRDefault="00424457" w:rsidP="0093386E">
      <w:pPr>
        <w:autoSpaceDE w:val="0"/>
        <w:autoSpaceDN w:val="0"/>
        <w:adjustRightInd w:val="0"/>
        <w:jc w:val="both"/>
        <w:rPr>
          <w:rFonts w:ascii="Calibri-Italic" w:hAnsi="Calibri-Italic" w:cs="Calibri-Italic"/>
          <w:i/>
          <w:iCs/>
          <w:sz w:val="20"/>
          <w:szCs w:val="20"/>
          <w:lang w:val="it-IT"/>
        </w:rPr>
      </w:pPr>
    </w:p>
    <w:p w:rsidR="00424457" w:rsidRDefault="00424457" w:rsidP="00424457">
      <w:pPr>
        <w:pStyle w:val="Titolo1"/>
        <w:rPr>
          <w:lang w:val="it-IT"/>
        </w:rPr>
      </w:pPr>
      <w:r>
        <w:rPr>
          <w:lang w:val="it-IT"/>
        </w:rPr>
        <w:lastRenderedPageBreak/>
        <w:t xml:space="preserve">Chiara </w:t>
      </w:r>
      <w:proofErr w:type="spellStart"/>
      <w:r>
        <w:rPr>
          <w:lang w:val="it-IT"/>
        </w:rPr>
        <w:t>Brun</w:t>
      </w:r>
      <w:proofErr w:type="spellEnd"/>
    </w:p>
    <w:p w:rsidR="00424457" w:rsidRPr="00424457" w:rsidRDefault="00424457" w:rsidP="00424457">
      <w:pPr>
        <w:autoSpaceDE w:val="0"/>
        <w:autoSpaceDN w:val="0"/>
        <w:adjustRightInd w:val="0"/>
        <w:jc w:val="both"/>
        <w:rPr>
          <w:rFonts w:ascii="Calibri-Italic" w:hAnsi="Calibri-Italic" w:cs="Calibri-Italic"/>
          <w:iCs/>
          <w:sz w:val="20"/>
          <w:szCs w:val="20"/>
          <w:lang w:val="it-IT"/>
        </w:rPr>
      </w:pPr>
      <w:r w:rsidRPr="00424457">
        <w:rPr>
          <w:rFonts w:ascii="Calibri-Italic" w:hAnsi="Calibri-Italic" w:cs="Calibri-Italic"/>
          <w:iCs/>
          <w:noProof/>
          <w:sz w:val="20"/>
          <w:szCs w:val="20"/>
          <w:lang w:val="it-IT" w:eastAsia="it-IT"/>
        </w:rPr>
        <w:drawing>
          <wp:anchor distT="0" distB="0" distL="114300" distR="114300" simplePos="0" relativeHeight="251668992" behindDoc="1" locked="0" layoutInCell="1" allowOverlap="1" wp14:anchorId="07EDA03E" wp14:editId="42291A7A">
            <wp:simplePos x="0" y="0"/>
            <wp:positionH relativeFrom="margin">
              <wp:align>right</wp:align>
            </wp:positionH>
            <wp:positionV relativeFrom="paragraph">
              <wp:posOffset>421005</wp:posOffset>
            </wp:positionV>
            <wp:extent cx="1461770" cy="1461770"/>
            <wp:effectExtent l="0" t="0" r="5080" b="5080"/>
            <wp:wrapTight wrapText="bothSides">
              <wp:wrapPolygon edited="0">
                <wp:start x="0" y="0"/>
                <wp:lineTo x="0" y="21394"/>
                <wp:lineTo x="21394" y="21394"/>
                <wp:lineTo x="21394"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1770" cy="146177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24457">
        <w:rPr>
          <w:rFonts w:ascii="Calibri-Italic" w:hAnsi="Calibri-Italic" w:cs="Calibri-Italic"/>
          <w:iCs/>
          <w:sz w:val="20"/>
          <w:szCs w:val="20"/>
          <w:lang w:val="it-IT"/>
        </w:rPr>
        <w:t>E’</w:t>
      </w:r>
      <w:proofErr w:type="gramEnd"/>
      <w:r w:rsidRPr="00424457">
        <w:rPr>
          <w:rFonts w:ascii="Calibri-Italic" w:hAnsi="Calibri-Italic" w:cs="Calibri-Italic"/>
          <w:iCs/>
          <w:sz w:val="20"/>
          <w:szCs w:val="20"/>
          <w:lang w:val="it-IT"/>
        </w:rPr>
        <w:t xml:space="preserve"> nata a Rovereto nel 1986. All’età di 11 anni inizia gli studi musicali presso la Civica scuola musicale R. Zandonai della sua città. Successivamente si diploma in Arpa e in Musica da Camera, con il massimo dei voti, presso il Conservatorio F. Venezze di Rovigo. </w:t>
      </w:r>
    </w:p>
    <w:p w:rsidR="00424457" w:rsidRPr="00424457" w:rsidRDefault="00424457" w:rsidP="00424457">
      <w:pPr>
        <w:autoSpaceDE w:val="0"/>
        <w:autoSpaceDN w:val="0"/>
        <w:adjustRightInd w:val="0"/>
        <w:jc w:val="both"/>
        <w:rPr>
          <w:rFonts w:ascii="Calibri-Italic" w:hAnsi="Calibri-Italic" w:cs="Calibri-Italic"/>
          <w:iCs/>
          <w:sz w:val="20"/>
          <w:szCs w:val="20"/>
          <w:lang w:val="it-IT"/>
        </w:rPr>
      </w:pPr>
      <w:r w:rsidRPr="00424457">
        <w:rPr>
          <w:rFonts w:ascii="Calibri-Italic" w:hAnsi="Calibri-Italic" w:cs="Calibri-Italic"/>
          <w:iCs/>
          <w:sz w:val="20"/>
          <w:szCs w:val="20"/>
          <w:lang w:val="it-IT"/>
        </w:rPr>
        <w:t xml:space="preserve">Svolge attività concertistica sia come in veste di solista sia in varie formazioni da camera, in particolare in duo con il violinista Sergio La Vaccara, Duo Spettro Armonico, con l’arpista Aurora </w:t>
      </w:r>
      <w:proofErr w:type="spellStart"/>
      <w:r w:rsidRPr="00424457">
        <w:rPr>
          <w:rFonts w:ascii="Calibri-Italic" w:hAnsi="Calibri-Italic" w:cs="Calibri-Italic"/>
          <w:iCs/>
          <w:sz w:val="20"/>
          <w:szCs w:val="20"/>
          <w:lang w:val="it-IT"/>
        </w:rPr>
        <w:t>Fabbian</w:t>
      </w:r>
      <w:proofErr w:type="spellEnd"/>
      <w:r w:rsidRPr="00424457">
        <w:rPr>
          <w:rFonts w:ascii="Calibri-Italic" w:hAnsi="Calibri-Italic" w:cs="Calibri-Italic"/>
          <w:iCs/>
          <w:sz w:val="20"/>
          <w:szCs w:val="20"/>
          <w:lang w:val="it-IT"/>
        </w:rPr>
        <w:t xml:space="preserve">, Duo </w:t>
      </w:r>
      <w:proofErr w:type="spellStart"/>
      <w:r w:rsidRPr="00424457">
        <w:rPr>
          <w:rFonts w:ascii="Calibri-Italic" w:hAnsi="Calibri-Italic" w:cs="Calibri-Italic"/>
          <w:iCs/>
          <w:sz w:val="20"/>
          <w:szCs w:val="20"/>
          <w:lang w:val="it-IT"/>
        </w:rPr>
        <w:t>Amarantos</w:t>
      </w:r>
      <w:proofErr w:type="spellEnd"/>
      <w:r w:rsidRPr="00424457">
        <w:rPr>
          <w:rFonts w:ascii="Calibri-Italic" w:hAnsi="Calibri-Italic" w:cs="Calibri-Italic"/>
          <w:iCs/>
          <w:sz w:val="20"/>
          <w:szCs w:val="20"/>
          <w:lang w:val="it-IT"/>
        </w:rPr>
        <w:t xml:space="preserve"> e con il soprano Paola Fumana. </w:t>
      </w:r>
    </w:p>
    <w:p w:rsidR="00424457" w:rsidRPr="00424457" w:rsidRDefault="00424457" w:rsidP="00424457">
      <w:pPr>
        <w:autoSpaceDE w:val="0"/>
        <w:autoSpaceDN w:val="0"/>
        <w:adjustRightInd w:val="0"/>
        <w:jc w:val="both"/>
        <w:rPr>
          <w:rFonts w:ascii="Calibri-Italic" w:hAnsi="Calibri-Italic" w:cs="Calibri-Italic"/>
          <w:iCs/>
          <w:sz w:val="20"/>
          <w:szCs w:val="20"/>
          <w:lang w:val="it-IT"/>
        </w:rPr>
      </w:pPr>
      <w:r w:rsidRPr="00424457">
        <w:rPr>
          <w:rFonts w:ascii="Calibri-Italic" w:hAnsi="Calibri-Italic" w:cs="Calibri-Italic"/>
          <w:iCs/>
          <w:sz w:val="20"/>
          <w:szCs w:val="20"/>
          <w:lang w:val="it-IT"/>
        </w:rPr>
        <w:t xml:space="preserve">Collabora con alcune formazioni orchestrali tra cui l’Orchestra Spettro Armonico di Rovereto, l’Orchestra delle Alpi di Rovereto, la </w:t>
      </w:r>
      <w:proofErr w:type="spellStart"/>
      <w:r w:rsidRPr="00424457">
        <w:rPr>
          <w:rFonts w:ascii="Calibri-Italic" w:hAnsi="Calibri-Italic" w:cs="Calibri-Italic"/>
          <w:iCs/>
          <w:sz w:val="20"/>
          <w:szCs w:val="20"/>
          <w:lang w:val="it-IT"/>
        </w:rPr>
        <w:t>Gaga</w:t>
      </w:r>
      <w:proofErr w:type="spellEnd"/>
      <w:r w:rsidRPr="00424457">
        <w:rPr>
          <w:rFonts w:ascii="Calibri-Italic" w:hAnsi="Calibri-Italic" w:cs="Calibri-Italic"/>
          <w:iCs/>
          <w:sz w:val="20"/>
          <w:szCs w:val="20"/>
          <w:lang w:val="it-IT"/>
        </w:rPr>
        <w:t xml:space="preserve"> Symphony Orchestra di Padova, l’Orchestra Classica di Alessandria. Si è esibita per importanti associazioni culturali e musicali, tra le quali l’Associazione Filarmonica di Rovereto e l’Associazione Mozart Italia, ed in importanti sale da concerto e teatri italiani, come il teatro Zandonai di Rovereto, l’Auditorium Haydn di Bolzano, il Teatro Puccini di Merano, il teatro Nazionale di Milano, il Gran Teatro Geox di Padova, l’Auditorium Parco della Musica di Roma ed il Gran Teatro La Fenice di Venezia.</w:t>
      </w:r>
    </w:p>
    <w:p w:rsidR="00424457" w:rsidRPr="00424457" w:rsidRDefault="00424457" w:rsidP="00424457">
      <w:pPr>
        <w:autoSpaceDE w:val="0"/>
        <w:autoSpaceDN w:val="0"/>
        <w:adjustRightInd w:val="0"/>
        <w:jc w:val="both"/>
        <w:rPr>
          <w:rFonts w:ascii="Calibri-Italic" w:hAnsi="Calibri-Italic" w:cs="Calibri-Italic"/>
          <w:iCs/>
          <w:sz w:val="20"/>
          <w:szCs w:val="20"/>
          <w:lang w:val="it-IT"/>
        </w:rPr>
      </w:pPr>
      <w:r w:rsidRPr="00424457">
        <w:rPr>
          <w:rFonts w:ascii="Calibri-Italic" w:hAnsi="Calibri-Italic" w:cs="Calibri-Italic"/>
          <w:iCs/>
          <w:sz w:val="20"/>
          <w:szCs w:val="20"/>
          <w:lang w:val="it-IT"/>
        </w:rPr>
        <w:t xml:space="preserve">Si è perfezionata in arpa classica con Margherita Bassani, Letizia Belmondo, </w:t>
      </w:r>
      <w:proofErr w:type="spellStart"/>
      <w:r w:rsidRPr="00424457">
        <w:rPr>
          <w:rFonts w:ascii="Calibri-Italic" w:hAnsi="Calibri-Italic" w:cs="Calibri-Italic"/>
          <w:iCs/>
          <w:sz w:val="20"/>
          <w:szCs w:val="20"/>
          <w:lang w:val="it-IT"/>
        </w:rPr>
        <w:t>Elisabeth</w:t>
      </w:r>
      <w:proofErr w:type="spellEnd"/>
      <w:r w:rsidRPr="00424457">
        <w:rPr>
          <w:rFonts w:ascii="Calibri-Italic" w:hAnsi="Calibri-Italic" w:cs="Calibri-Italic"/>
          <w:iCs/>
          <w:sz w:val="20"/>
          <w:szCs w:val="20"/>
          <w:lang w:val="it-IT"/>
        </w:rPr>
        <w:t xml:space="preserve"> </w:t>
      </w:r>
      <w:proofErr w:type="spellStart"/>
      <w:r w:rsidRPr="00424457">
        <w:rPr>
          <w:rFonts w:ascii="Calibri-Italic" w:hAnsi="Calibri-Italic" w:cs="Calibri-Italic"/>
          <w:iCs/>
          <w:sz w:val="20"/>
          <w:szCs w:val="20"/>
          <w:lang w:val="it-IT"/>
        </w:rPr>
        <w:t>Fontain</w:t>
      </w:r>
      <w:proofErr w:type="spellEnd"/>
      <w:r w:rsidRPr="00424457">
        <w:rPr>
          <w:rFonts w:ascii="Calibri-Italic" w:hAnsi="Calibri-Italic" w:cs="Calibri-Italic"/>
          <w:iCs/>
          <w:sz w:val="20"/>
          <w:szCs w:val="20"/>
          <w:lang w:val="it-IT"/>
        </w:rPr>
        <w:t xml:space="preserve"> Binoche, Anna Loro, Nicoletta </w:t>
      </w:r>
      <w:proofErr w:type="spellStart"/>
      <w:r w:rsidRPr="00424457">
        <w:rPr>
          <w:rFonts w:ascii="Calibri-Italic" w:hAnsi="Calibri-Italic" w:cs="Calibri-Italic"/>
          <w:iCs/>
          <w:sz w:val="20"/>
          <w:szCs w:val="20"/>
          <w:lang w:val="it-IT"/>
        </w:rPr>
        <w:t>Sanzin</w:t>
      </w:r>
      <w:proofErr w:type="spellEnd"/>
      <w:r w:rsidRPr="00424457">
        <w:rPr>
          <w:rFonts w:ascii="Calibri-Italic" w:hAnsi="Calibri-Italic" w:cs="Calibri-Italic"/>
          <w:iCs/>
          <w:sz w:val="20"/>
          <w:szCs w:val="20"/>
          <w:lang w:val="it-IT"/>
        </w:rPr>
        <w:t xml:space="preserve">, Patrizia </w:t>
      </w:r>
      <w:proofErr w:type="spellStart"/>
      <w:r w:rsidRPr="00424457">
        <w:rPr>
          <w:rFonts w:ascii="Calibri-Italic" w:hAnsi="Calibri-Italic" w:cs="Calibri-Italic"/>
          <w:iCs/>
          <w:sz w:val="20"/>
          <w:szCs w:val="20"/>
          <w:lang w:val="it-IT"/>
        </w:rPr>
        <w:t>Tassini</w:t>
      </w:r>
      <w:proofErr w:type="spellEnd"/>
      <w:r w:rsidRPr="00424457">
        <w:rPr>
          <w:rFonts w:ascii="Calibri-Italic" w:hAnsi="Calibri-Italic" w:cs="Calibri-Italic"/>
          <w:iCs/>
          <w:sz w:val="20"/>
          <w:szCs w:val="20"/>
          <w:lang w:val="it-IT"/>
        </w:rPr>
        <w:t xml:space="preserve"> e Nabila </w:t>
      </w:r>
      <w:proofErr w:type="spellStart"/>
      <w:r w:rsidRPr="00424457">
        <w:rPr>
          <w:rFonts w:ascii="Calibri-Italic" w:hAnsi="Calibri-Italic" w:cs="Calibri-Italic"/>
          <w:iCs/>
          <w:sz w:val="20"/>
          <w:szCs w:val="20"/>
          <w:lang w:val="it-IT"/>
        </w:rPr>
        <w:t>Chajai</w:t>
      </w:r>
      <w:proofErr w:type="spellEnd"/>
      <w:r w:rsidRPr="00424457">
        <w:rPr>
          <w:rFonts w:ascii="Calibri-Italic" w:hAnsi="Calibri-Italic" w:cs="Calibri-Italic"/>
          <w:iCs/>
          <w:sz w:val="20"/>
          <w:szCs w:val="20"/>
          <w:lang w:val="it-IT"/>
        </w:rPr>
        <w:t xml:space="preserve">; in arpa celtica con </w:t>
      </w:r>
      <w:proofErr w:type="spellStart"/>
      <w:r w:rsidRPr="00424457">
        <w:rPr>
          <w:rFonts w:ascii="Calibri-Italic" w:hAnsi="Calibri-Italic" w:cs="Calibri-Italic"/>
          <w:iCs/>
          <w:sz w:val="20"/>
          <w:szCs w:val="20"/>
          <w:lang w:val="it-IT"/>
        </w:rPr>
        <w:t>Dearbhail</w:t>
      </w:r>
      <w:proofErr w:type="spellEnd"/>
      <w:r w:rsidRPr="00424457">
        <w:rPr>
          <w:rFonts w:ascii="Calibri-Italic" w:hAnsi="Calibri-Italic" w:cs="Calibri-Italic"/>
          <w:iCs/>
          <w:sz w:val="20"/>
          <w:szCs w:val="20"/>
          <w:lang w:val="it-IT"/>
        </w:rPr>
        <w:t xml:space="preserve"> Finnegan.</w:t>
      </w:r>
    </w:p>
    <w:p w:rsidR="00424457" w:rsidRPr="00424457" w:rsidRDefault="00424457" w:rsidP="00424457">
      <w:pPr>
        <w:autoSpaceDE w:val="0"/>
        <w:autoSpaceDN w:val="0"/>
        <w:adjustRightInd w:val="0"/>
        <w:jc w:val="both"/>
        <w:rPr>
          <w:rFonts w:ascii="Calibri-Italic" w:hAnsi="Calibri-Italic" w:cs="Calibri-Italic"/>
          <w:iCs/>
          <w:sz w:val="20"/>
          <w:szCs w:val="20"/>
          <w:lang w:val="it-IT"/>
        </w:rPr>
      </w:pPr>
      <w:proofErr w:type="gramStart"/>
      <w:r w:rsidRPr="00424457">
        <w:rPr>
          <w:rFonts w:ascii="Calibri-Italic" w:hAnsi="Calibri-Italic" w:cs="Calibri-Italic"/>
          <w:iCs/>
          <w:sz w:val="20"/>
          <w:szCs w:val="20"/>
          <w:lang w:val="it-IT"/>
        </w:rPr>
        <w:t>E’</w:t>
      </w:r>
      <w:proofErr w:type="gramEnd"/>
      <w:r w:rsidRPr="00424457">
        <w:rPr>
          <w:rFonts w:ascii="Calibri-Italic" w:hAnsi="Calibri-Italic" w:cs="Calibri-Italic"/>
          <w:iCs/>
          <w:sz w:val="20"/>
          <w:szCs w:val="20"/>
          <w:lang w:val="it-IT"/>
        </w:rPr>
        <w:t xml:space="preserve"> insegnante di arpa classica e celtica alla scuola di musica dell’Associazione Pietta di Passirano (</w:t>
      </w:r>
      <w:proofErr w:type="spellStart"/>
      <w:r w:rsidRPr="00424457">
        <w:rPr>
          <w:rFonts w:ascii="Calibri-Italic" w:hAnsi="Calibri-Italic" w:cs="Calibri-Italic"/>
          <w:iCs/>
          <w:sz w:val="20"/>
          <w:szCs w:val="20"/>
          <w:lang w:val="it-IT"/>
        </w:rPr>
        <w:t>Bs</w:t>
      </w:r>
      <w:proofErr w:type="spellEnd"/>
      <w:r w:rsidRPr="00424457">
        <w:rPr>
          <w:rFonts w:ascii="Calibri-Italic" w:hAnsi="Calibri-Italic" w:cs="Calibri-Italic"/>
          <w:iCs/>
          <w:sz w:val="20"/>
          <w:szCs w:val="20"/>
          <w:lang w:val="it-IT"/>
        </w:rPr>
        <w:t>).</w:t>
      </w:r>
    </w:p>
    <w:p w:rsidR="00424457" w:rsidRPr="00424457" w:rsidRDefault="00424457" w:rsidP="00424457">
      <w:pPr>
        <w:autoSpaceDE w:val="0"/>
        <w:autoSpaceDN w:val="0"/>
        <w:adjustRightInd w:val="0"/>
        <w:jc w:val="both"/>
        <w:rPr>
          <w:rFonts w:ascii="Calibri-Italic" w:hAnsi="Calibri-Italic" w:cs="Calibri-Italic"/>
          <w:iCs/>
          <w:sz w:val="20"/>
          <w:szCs w:val="20"/>
          <w:lang w:val="it-IT"/>
        </w:rPr>
      </w:pPr>
      <w:r w:rsidRPr="00424457">
        <w:rPr>
          <w:rFonts w:ascii="Calibri-Italic" w:hAnsi="Calibri-Italic" w:cs="Calibri-Italic"/>
          <w:iCs/>
          <w:sz w:val="20"/>
          <w:szCs w:val="20"/>
          <w:lang w:val="it-IT"/>
        </w:rPr>
        <w:t xml:space="preserve">Dal 2017 è membro del Consiglio Direttivo dell’Associazione Filarmonica di Rovereto (Tn) e si occupa dell’ufficio stampa. Ha collaborato con l’Associazione Mozart Italia per la gestione ed organizzazione del concorso per fiati </w:t>
      </w:r>
      <w:proofErr w:type="spellStart"/>
      <w:r w:rsidRPr="00424457">
        <w:rPr>
          <w:rFonts w:ascii="Calibri-Italic" w:hAnsi="Calibri-Italic" w:cs="Calibri-Italic"/>
          <w:iCs/>
          <w:sz w:val="20"/>
          <w:szCs w:val="20"/>
          <w:lang w:val="it-IT"/>
        </w:rPr>
        <w:t>AudiMozart</w:t>
      </w:r>
      <w:proofErr w:type="spellEnd"/>
      <w:r w:rsidRPr="00424457">
        <w:rPr>
          <w:rFonts w:ascii="Calibri-Italic" w:hAnsi="Calibri-Italic" w:cs="Calibri-Italic"/>
          <w:iCs/>
          <w:sz w:val="20"/>
          <w:szCs w:val="20"/>
          <w:lang w:val="it-IT"/>
        </w:rPr>
        <w:t>! edizione 2012 e 2014.</w:t>
      </w:r>
    </w:p>
    <w:p w:rsidR="00424457" w:rsidRDefault="00424457" w:rsidP="00424457">
      <w:pPr>
        <w:autoSpaceDE w:val="0"/>
        <w:autoSpaceDN w:val="0"/>
        <w:adjustRightInd w:val="0"/>
        <w:jc w:val="both"/>
        <w:rPr>
          <w:rFonts w:ascii="Calibri-Italic" w:hAnsi="Calibri-Italic" w:cs="Calibri-Italic"/>
          <w:iCs/>
          <w:sz w:val="20"/>
          <w:szCs w:val="20"/>
          <w:lang w:val="it-IT"/>
        </w:rPr>
      </w:pPr>
      <w:r w:rsidRPr="00424457">
        <w:rPr>
          <w:rFonts w:ascii="Calibri-Italic" w:hAnsi="Calibri-Italic" w:cs="Calibri-Italic"/>
          <w:iCs/>
          <w:sz w:val="20"/>
          <w:szCs w:val="20"/>
          <w:lang w:val="it-IT"/>
        </w:rPr>
        <w:t>Alla musica affianca l’amore per la natura in tutte le sue sfaccettature e partecipa attivamente nel gruppo scout C.N.G.E.I. sezione di Rovereto</w:t>
      </w:r>
    </w:p>
    <w:p w:rsidR="00672FB0" w:rsidRDefault="00672FB0" w:rsidP="00424457">
      <w:pPr>
        <w:autoSpaceDE w:val="0"/>
        <w:autoSpaceDN w:val="0"/>
        <w:adjustRightInd w:val="0"/>
        <w:jc w:val="both"/>
        <w:rPr>
          <w:rFonts w:ascii="Calibri-Italic" w:hAnsi="Calibri-Italic" w:cs="Calibri-Italic"/>
          <w:iCs/>
          <w:sz w:val="20"/>
          <w:szCs w:val="20"/>
          <w:lang w:val="it-IT"/>
        </w:rPr>
      </w:pPr>
    </w:p>
    <w:p w:rsidR="00672FB0" w:rsidRDefault="00672FB0" w:rsidP="00424457">
      <w:pPr>
        <w:autoSpaceDE w:val="0"/>
        <w:autoSpaceDN w:val="0"/>
        <w:adjustRightInd w:val="0"/>
        <w:jc w:val="both"/>
        <w:rPr>
          <w:rFonts w:ascii="Calibri-Italic" w:hAnsi="Calibri-Italic" w:cs="Calibri-Italic"/>
          <w:b/>
          <w:i/>
          <w:iCs/>
          <w:sz w:val="20"/>
          <w:szCs w:val="20"/>
          <w:lang w:val="it-IT"/>
        </w:rPr>
      </w:pPr>
      <w:r w:rsidRPr="00672FB0">
        <w:rPr>
          <w:rFonts w:ascii="Calibri-Italic" w:hAnsi="Calibri-Italic" w:cs="Calibri-Italic"/>
          <w:b/>
          <w:i/>
          <w:iCs/>
          <w:sz w:val="20"/>
          <w:szCs w:val="20"/>
          <w:lang w:val="it-IT"/>
        </w:rPr>
        <w:t>Programma del corso</w:t>
      </w:r>
    </w:p>
    <w:p w:rsidR="00672FB0" w:rsidRPr="00672FB0" w:rsidRDefault="00672FB0" w:rsidP="00424457">
      <w:pPr>
        <w:autoSpaceDE w:val="0"/>
        <w:autoSpaceDN w:val="0"/>
        <w:adjustRightInd w:val="0"/>
        <w:jc w:val="both"/>
        <w:rPr>
          <w:rFonts w:ascii="Calibri-Italic" w:hAnsi="Calibri-Italic" w:cs="Calibri-Italic"/>
          <w:i/>
          <w:iCs/>
          <w:sz w:val="20"/>
          <w:szCs w:val="20"/>
          <w:lang w:val="it-IT"/>
        </w:rPr>
      </w:pPr>
      <w:r w:rsidRPr="00672FB0">
        <w:rPr>
          <w:rFonts w:ascii="Calibri-Italic" w:hAnsi="Calibri-Italic" w:cs="Calibri-Italic"/>
          <w:i/>
          <w:iCs/>
          <w:sz w:val="20"/>
          <w:szCs w:val="20"/>
          <w:lang w:val="it-IT"/>
        </w:rPr>
        <w:lastRenderedPageBreak/>
        <w:t>Il corso è rivolto a studenti di tutti i livelli che vogliano approfondire il repertorio, solistico e cameristico, dedicato all’arpa classica e celtica.</w:t>
      </w:r>
    </w:p>
    <w:p w:rsidR="00672FB0" w:rsidRDefault="00672FB0" w:rsidP="00424457">
      <w:pPr>
        <w:autoSpaceDE w:val="0"/>
        <w:autoSpaceDN w:val="0"/>
        <w:adjustRightInd w:val="0"/>
        <w:jc w:val="both"/>
        <w:rPr>
          <w:rFonts w:ascii="Calibri-Italic" w:hAnsi="Calibri-Italic" w:cs="Calibri-Italic"/>
          <w:i/>
          <w:iCs/>
          <w:sz w:val="20"/>
          <w:szCs w:val="20"/>
          <w:lang w:val="it-IT"/>
        </w:rPr>
      </w:pPr>
      <w:r w:rsidRPr="00672FB0">
        <w:rPr>
          <w:rFonts w:ascii="Calibri-Italic" w:hAnsi="Calibri-Italic" w:cs="Calibri-Italic"/>
          <w:i/>
          <w:iCs/>
          <w:sz w:val="20"/>
          <w:szCs w:val="20"/>
          <w:lang w:val="it-IT"/>
        </w:rPr>
        <w:t>Durante il corso ci sarà la possibilità di frequentare attività di ensemble d’Arpe e di sviluppare un metodo di studio personalizzato.</w:t>
      </w:r>
    </w:p>
    <w:p w:rsidR="003D60C2" w:rsidRDefault="003D60C2" w:rsidP="00424457">
      <w:pPr>
        <w:autoSpaceDE w:val="0"/>
        <w:autoSpaceDN w:val="0"/>
        <w:adjustRightInd w:val="0"/>
        <w:jc w:val="both"/>
        <w:rPr>
          <w:rFonts w:ascii="Calibri-Italic" w:hAnsi="Calibri-Italic" w:cs="Calibri-Italic"/>
          <w:i/>
          <w:iCs/>
          <w:sz w:val="20"/>
          <w:szCs w:val="20"/>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C81B69" w:rsidRDefault="00C81B69" w:rsidP="00424457">
      <w:pPr>
        <w:autoSpaceDE w:val="0"/>
        <w:autoSpaceDN w:val="0"/>
        <w:adjustRightInd w:val="0"/>
        <w:jc w:val="both"/>
        <w:rPr>
          <w:rFonts w:ascii="Lucida Sans" w:hAnsi="Lucida Sans" w:cs="Calibri-Italic"/>
          <w:b/>
          <w:iCs/>
          <w:sz w:val="28"/>
          <w:szCs w:val="28"/>
          <w:lang w:val="it-IT"/>
        </w:rPr>
      </w:pPr>
    </w:p>
    <w:p w:rsidR="003D60C2" w:rsidRPr="001D5678" w:rsidRDefault="001D5678" w:rsidP="00424457">
      <w:pPr>
        <w:autoSpaceDE w:val="0"/>
        <w:autoSpaceDN w:val="0"/>
        <w:adjustRightInd w:val="0"/>
        <w:jc w:val="both"/>
        <w:rPr>
          <w:rFonts w:ascii="Lucida Sans" w:hAnsi="Lucida Sans" w:cs="Calibri-Italic"/>
          <w:b/>
          <w:iCs/>
          <w:sz w:val="28"/>
          <w:szCs w:val="28"/>
          <w:lang w:val="it-IT"/>
        </w:rPr>
      </w:pPr>
      <w:r w:rsidRPr="001D5678">
        <w:rPr>
          <w:rFonts w:ascii="Lucida Sans" w:hAnsi="Lucida Sans" w:cs="Calibri-Italic"/>
          <w:b/>
          <w:iCs/>
          <w:sz w:val="28"/>
          <w:szCs w:val="28"/>
          <w:lang w:val="it-IT"/>
        </w:rPr>
        <w:t xml:space="preserve">Angela Caria </w:t>
      </w:r>
    </w:p>
    <w:p w:rsidR="00C81B69" w:rsidRPr="0095784A" w:rsidRDefault="00C81B69" w:rsidP="00C81B69">
      <w:pPr>
        <w:autoSpaceDE w:val="0"/>
        <w:autoSpaceDN w:val="0"/>
        <w:adjustRightInd w:val="0"/>
        <w:jc w:val="both"/>
        <w:rPr>
          <w:rFonts w:ascii="Calibri-Italic" w:hAnsi="Calibri-Italic" w:cs="Calibri-Italic"/>
          <w:iCs/>
          <w:sz w:val="20"/>
          <w:szCs w:val="20"/>
          <w:lang w:val="it-IT"/>
        </w:rPr>
      </w:pPr>
      <w:r w:rsidRPr="0095784A">
        <w:rPr>
          <w:rFonts w:ascii="Calibri-Italic" w:hAnsi="Calibri-Italic" w:cs="Calibri-Italic"/>
          <w:iCs/>
          <w:sz w:val="20"/>
          <w:szCs w:val="20"/>
          <w:lang w:val="it-IT"/>
        </w:rPr>
        <w:t>Angela Caria ha iniziato gli studi con l’arpista Claudia Antonelli e si è diplomata in Arpa presso il Conservatorio di Musica di Sassari con la Prof.ssa Nicoletta Ferraris;</w:t>
      </w:r>
      <w:r w:rsidR="005F324F">
        <w:rPr>
          <w:rFonts w:ascii="Calibri-Italic" w:hAnsi="Calibri-Italic" w:cs="Calibri-Italic"/>
          <w:iCs/>
          <w:sz w:val="20"/>
          <w:szCs w:val="20"/>
          <w:lang w:val="it-IT"/>
        </w:rPr>
        <w:t xml:space="preserve"> </w:t>
      </w:r>
      <w:r w:rsidRPr="0095784A">
        <w:rPr>
          <w:rFonts w:ascii="Calibri-Italic" w:hAnsi="Calibri-Italic" w:cs="Calibri-Italic"/>
          <w:iCs/>
          <w:sz w:val="20"/>
          <w:szCs w:val="20"/>
          <w:lang w:val="it-IT"/>
        </w:rPr>
        <w:t xml:space="preserve">contemporaneamente ha portato a termine gli studi classici. </w:t>
      </w:r>
    </w:p>
    <w:p w:rsidR="00C81B69" w:rsidRPr="0095784A" w:rsidRDefault="00C81B69" w:rsidP="00C81B69">
      <w:pPr>
        <w:autoSpaceDE w:val="0"/>
        <w:autoSpaceDN w:val="0"/>
        <w:adjustRightInd w:val="0"/>
        <w:jc w:val="both"/>
        <w:rPr>
          <w:rFonts w:ascii="Calibri-Italic" w:hAnsi="Calibri-Italic" w:cs="Calibri-Italic"/>
          <w:iCs/>
          <w:sz w:val="20"/>
          <w:szCs w:val="20"/>
          <w:lang w:val="it-IT"/>
        </w:rPr>
      </w:pPr>
      <w:r w:rsidRPr="0095784A">
        <w:rPr>
          <w:rFonts w:ascii="Calibri-Italic" w:hAnsi="Calibri-Italic" w:cs="Calibri-Italic"/>
          <w:iCs/>
          <w:noProof/>
          <w:sz w:val="20"/>
          <w:szCs w:val="20"/>
          <w:lang w:val="it-IT" w:eastAsia="it-IT"/>
        </w:rPr>
        <w:drawing>
          <wp:anchor distT="0" distB="0" distL="114300" distR="114300" simplePos="0" relativeHeight="251670016" behindDoc="0" locked="0" layoutInCell="1" allowOverlap="1" wp14:anchorId="57866CA3" wp14:editId="5B028BBF">
            <wp:simplePos x="0" y="0"/>
            <wp:positionH relativeFrom="margin">
              <wp:align>left</wp:align>
            </wp:positionH>
            <wp:positionV relativeFrom="paragraph">
              <wp:posOffset>1905</wp:posOffset>
            </wp:positionV>
            <wp:extent cx="1609725" cy="2146300"/>
            <wp:effectExtent l="0" t="0" r="9525" b="6350"/>
            <wp:wrapThrough wrapText="bothSides">
              <wp:wrapPolygon edited="0">
                <wp:start x="0" y="0"/>
                <wp:lineTo x="0" y="21472"/>
                <wp:lineTo x="21472" y="21472"/>
                <wp:lineTo x="21472" y="0"/>
                <wp:lineTo x="0" y="0"/>
              </wp:wrapPolygon>
            </wp:wrapThrough>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pic:spPr>
                </pic:pic>
              </a:graphicData>
            </a:graphic>
            <wp14:sizeRelH relativeFrom="margin">
              <wp14:pctWidth>0</wp14:pctWidth>
            </wp14:sizeRelH>
            <wp14:sizeRelV relativeFrom="margin">
              <wp14:pctHeight>0</wp14:pctHeight>
            </wp14:sizeRelV>
          </wp:anchor>
        </w:drawing>
      </w:r>
      <w:r w:rsidRPr="0095784A">
        <w:rPr>
          <w:rFonts w:ascii="Calibri-Italic" w:hAnsi="Calibri-Italic" w:cs="Calibri-Italic"/>
          <w:iCs/>
          <w:sz w:val="20"/>
          <w:szCs w:val="20"/>
          <w:lang w:val="it-IT"/>
        </w:rPr>
        <w:t>Nel 1998 ha conseguito il Diploma di Didattica della Musica presso il Conservatorio di Musica di Sassari e si è perfezionata a Milano nella didattica dell’arpa con Gabriella Bosio.</w:t>
      </w:r>
      <w:r w:rsidR="005F324F">
        <w:rPr>
          <w:rFonts w:ascii="Calibri-Italic" w:hAnsi="Calibri-Italic" w:cs="Calibri-Italic"/>
          <w:iCs/>
          <w:sz w:val="20"/>
          <w:szCs w:val="20"/>
          <w:lang w:val="it-IT"/>
        </w:rPr>
        <w:t xml:space="preserve"> </w:t>
      </w:r>
      <w:r w:rsidRPr="0095784A">
        <w:rPr>
          <w:rFonts w:ascii="Calibri-Italic" w:hAnsi="Calibri-Italic" w:cs="Calibri-Italic"/>
          <w:iCs/>
          <w:sz w:val="20"/>
          <w:szCs w:val="20"/>
          <w:lang w:val="it-IT"/>
        </w:rPr>
        <w:t xml:space="preserve">Ha fatto parte per 13 anni dell’Orchestra Sinfonica di </w:t>
      </w:r>
      <w:proofErr w:type="gramStart"/>
      <w:r w:rsidRPr="0095784A">
        <w:rPr>
          <w:rFonts w:ascii="Calibri-Italic" w:hAnsi="Calibri-Italic" w:cs="Calibri-Italic"/>
          <w:iCs/>
          <w:sz w:val="20"/>
          <w:szCs w:val="20"/>
          <w:lang w:val="it-IT"/>
        </w:rPr>
        <w:t>Sassari  suonando</w:t>
      </w:r>
      <w:proofErr w:type="gramEnd"/>
      <w:r w:rsidRPr="0095784A">
        <w:rPr>
          <w:rFonts w:ascii="Calibri-Italic" w:hAnsi="Calibri-Italic" w:cs="Calibri-Italic"/>
          <w:iCs/>
          <w:sz w:val="20"/>
          <w:szCs w:val="20"/>
          <w:lang w:val="it-IT"/>
        </w:rPr>
        <w:t xml:space="preserve"> in altrettante Stagioni Liriche dell’Ente Concerti “Marialisa De </w:t>
      </w:r>
      <w:proofErr w:type="spellStart"/>
      <w:r w:rsidRPr="0095784A">
        <w:rPr>
          <w:rFonts w:ascii="Calibri-Italic" w:hAnsi="Calibri-Italic" w:cs="Calibri-Italic"/>
          <w:iCs/>
          <w:sz w:val="20"/>
          <w:szCs w:val="20"/>
          <w:lang w:val="it-IT"/>
        </w:rPr>
        <w:t>Carolis</w:t>
      </w:r>
      <w:proofErr w:type="spellEnd"/>
      <w:r w:rsidRPr="0095784A">
        <w:rPr>
          <w:rFonts w:ascii="Calibri-Italic" w:hAnsi="Calibri-Italic" w:cs="Calibri-Italic"/>
          <w:iCs/>
          <w:sz w:val="20"/>
          <w:szCs w:val="20"/>
          <w:lang w:val="it-IT"/>
        </w:rPr>
        <w:t xml:space="preserve">” di Sassari  in qualità di Prima Arpa,  eseguendo un vasto repertorio lirico-sinfonico sotto la direzione di famosi Direttori quali Marcello Abbado, </w:t>
      </w:r>
      <w:proofErr w:type="spellStart"/>
      <w:r w:rsidRPr="0095784A">
        <w:rPr>
          <w:rFonts w:ascii="Calibri-Italic" w:hAnsi="Calibri-Italic" w:cs="Calibri-Italic"/>
          <w:iCs/>
          <w:sz w:val="20"/>
          <w:szCs w:val="20"/>
          <w:lang w:val="it-IT"/>
        </w:rPr>
        <w:t>Anghel</w:t>
      </w:r>
      <w:proofErr w:type="spellEnd"/>
      <w:r w:rsidRPr="0095784A">
        <w:rPr>
          <w:rFonts w:ascii="Calibri-Italic" w:hAnsi="Calibri-Italic" w:cs="Calibri-Italic"/>
          <w:iCs/>
          <w:sz w:val="20"/>
          <w:szCs w:val="20"/>
          <w:lang w:val="it-IT"/>
        </w:rPr>
        <w:t xml:space="preserve"> </w:t>
      </w:r>
      <w:proofErr w:type="spellStart"/>
      <w:r w:rsidRPr="0095784A">
        <w:rPr>
          <w:rFonts w:ascii="Calibri-Italic" w:hAnsi="Calibri-Italic" w:cs="Calibri-Italic"/>
          <w:iCs/>
          <w:sz w:val="20"/>
          <w:szCs w:val="20"/>
          <w:lang w:val="it-IT"/>
        </w:rPr>
        <w:t>Surev</w:t>
      </w:r>
      <w:proofErr w:type="spellEnd"/>
      <w:r w:rsidRPr="0095784A">
        <w:rPr>
          <w:rFonts w:ascii="Calibri-Italic" w:hAnsi="Calibri-Italic" w:cs="Calibri-Italic"/>
          <w:iCs/>
          <w:sz w:val="20"/>
          <w:szCs w:val="20"/>
          <w:lang w:val="it-IT"/>
        </w:rPr>
        <w:t xml:space="preserve">, Bruno Aprea, Sandro Sanna, </w:t>
      </w:r>
      <w:proofErr w:type="spellStart"/>
      <w:r w:rsidRPr="0095784A">
        <w:rPr>
          <w:rFonts w:ascii="Calibri-Italic" w:hAnsi="Calibri-Italic" w:cs="Calibri-Italic"/>
          <w:iCs/>
          <w:sz w:val="20"/>
          <w:szCs w:val="20"/>
          <w:lang w:val="it-IT"/>
        </w:rPr>
        <w:t>Reynald</w:t>
      </w:r>
      <w:proofErr w:type="spellEnd"/>
      <w:r w:rsidRPr="0095784A">
        <w:rPr>
          <w:rFonts w:ascii="Calibri-Italic" w:hAnsi="Calibri-Italic" w:cs="Calibri-Italic"/>
          <w:iCs/>
          <w:sz w:val="20"/>
          <w:szCs w:val="20"/>
          <w:lang w:val="it-IT"/>
        </w:rPr>
        <w:t xml:space="preserve"> </w:t>
      </w:r>
      <w:proofErr w:type="spellStart"/>
      <w:r w:rsidRPr="0095784A">
        <w:rPr>
          <w:rFonts w:ascii="Calibri-Italic" w:hAnsi="Calibri-Italic" w:cs="Calibri-Italic"/>
          <w:iCs/>
          <w:sz w:val="20"/>
          <w:szCs w:val="20"/>
          <w:lang w:val="it-IT"/>
        </w:rPr>
        <w:t>Giovaninetti</w:t>
      </w:r>
      <w:proofErr w:type="spellEnd"/>
      <w:r w:rsidRPr="0095784A">
        <w:rPr>
          <w:rFonts w:ascii="Calibri-Italic" w:hAnsi="Calibri-Italic" w:cs="Calibri-Italic"/>
          <w:iCs/>
          <w:sz w:val="20"/>
          <w:szCs w:val="20"/>
          <w:lang w:val="it-IT"/>
        </w:rPr>
        <w:t>, Fabiano Monica e molti altri.</w:t>
      </w:r>
    </w:p>
    <w:p w:rsidR="00C81B69" w:rsidRPr="00476DB4" w:rsidRDefault="00C81B69" w:rsidP="00476DB4">
      <w:pPr>
        <w:rPr>
          <w:lang w:val="it-IT"/>
        </w:rPr>
      </w:pPr>
      <w:r w:rsidRPr="0095784A">
        <w:rPr>
          <w:rFonts w:ascii="Calibri-Italic" w:hAnsi="Calibri-Italic" w:cs="Calibri-Italic"/>
          <w:iCs/>
          <w:sz w:val="20"/>
          <w:szCs w:val="20"/>
          <w:lang w:val="it-IT"/>
        </w:rPr>
        <w:lastRenderedPageBreak/>
        <w:t xml:space="preserve">Molto attiva nel campo della didattica, ha seguito numerosi stage, seminari e corsi di aggiornamento organizzati dall’IRRE Toscana, IRRE Sardegna e dal Ministero della Pubblica Istruzione e, per l’arpa, con maestri di fama internazionale quali Park </w:t>
      </w:r>
      <w:proofErr w:type="spellStart"/>
      <w:r w:rsidRPr="0095784A">
        <w:rPr>
          <w:rFonts w:ascii="Calibri-Italic" w:hAnsi="Calibri-Italic" w:cs="Calibri-Italic"/>
          <w:iCs/>
          <w:sz w:val="20"/>
          <w:szCs w:val="20"/>
          <w:lang w:val="it-IT"/>
        </w:rPr>
        <w:t>Stickney</w:t>
      </w:r>
      <w:proofErr w:type="spellEnd"/>
      <w:r w:rsidRPr="0095784A">
        <w:rPr>
          <w:rFonts w:ascii="Calibri-Italic" w:hAnsi="Calibri-Italic" w:cs="Calibri-Italic"/>
          <w:iCs/>
          <w:sz w:val="20"/>
          <w:szCs w:val="20"/>
          <w:lang w:val="it-IT"/>
        </w:rPr>
        <w:t xml:space="preserve"> e </w:t>
      </w:r>
      <w:proofErr w:type="spellStart"/>
      <w:r w:rsidRPr="0095784A">
        <w:rPr>
          <w:rFonts w:ascii="Calibri-Italic" w:hAnsi="Calibri-Italic" w:cs="Calibri-Italic"/>
          <w:iCs/>
          <w:sz w:val="20"/>
          <w:szCs w:val="20"/>
          <w:lang w:val="it-IT"/>
        </w:rPr>
        <w:t>Myrdhin</w:t>
      </w:r>
      <w:proofErr w:type="spellEnd"/>
      <w:r w:rsidRPr="0095784A">
        <w:rPr>
          <w:rFonts w:ascii="Calibri-Italic" w:hAnsi="Calibri-Italic" w:cs="Calibri-Italic"/>
          <w:iCs/>
          <w:sz w:val="20"/>
          <w:szCs w:val="20"/>
          <w:lang w:val="it-IT"/>
        </w:rPr>
        <w:t xml:space="preserve">, Enrico </w:t>
      </w:r>
      <w:proofErr w:type="spellStart"/>
      <w:r w:rsidRPr="0095784A">
        <w:rPr>
          <w:rFonts w:ascii="Calibri-Italic" w:hAnsi="Calibri-Italic" w:cs="Calibri-Italic"/>
          <w:iCs/>
          <w:sz w:val="20"/>
          <w:szCs w:val="20"/>
          <w:lang w:val="it-IT"/>
        </w:rPr>
        <w:t>Euron</w:t>
      </w:r>
      <w:proofErr w:type="spellEnd"/>
      <w:r w:rsidR="005F324F" w:rsidRPr="00476DB4">
        <w:rPr>
          <w:rFonts w:asciiTheme="minorHAnsi" w:hAnsiTheme="minorHAnsi" w:cs="Calibri-Italic"/>
          <w:iCs/>
          <w:sz w:val="20"/>
          <w:szCs w:val="20"/>
          <w:lang w:val="it-IT"/>
        </w:rPr>
        <w:t xml:space="preserve">, </w:t>
      </w:r>
      <w:proofErr w:type="spellStart"/>
      <w:r w:rsidR="005F324F" w:rsidRPr="00476DB4">
        <w:rPr>
          <w:rFonts w:asciiTheme="minorHAnsi" w:hAnsiTheme="minorHAnsi" w:cs="Arial"/>
          <w:color w:val="222222"/>
          <w:sz w:val="20"/>
          <w:szCs w:val="20"/>
          <w:shd w:val="clear" w:color="auto" w:fill="FFFFFF"/>
          <w:lang w:val="it-IT"/>
        </w:rPr>
        <w:t>Dearbhail</w:t>
      </w:r>
      <w:proofErr w:type="spellEnd"/>
      <w:r w:rsidR="005F324F" w:rsidRPr="00476DB4">
        <w:rPr>
          <w:rFonts w:asciiTheme="minorHAnsi" w:hAnsiTheme="minorHAnsi" w:cs="Arial"/>
          <w:color w:val="222222"/>
          <w:sz w:val="20"/>
          <w:szCs w:val="20"/>
          <w:shd w:val="clear" w:color="auto" w:fill="FFFFFF"/>
          <w:lang w:val="it-IT"/>
        </w:rPr>
        <w:t xml:space="preserve"> Finnegan</w:t>
      </w:r>
      <w:r w:rsidR="00476DB4">
        <w:rPr>
          <w:rFonts w:asciiTheme="minorHAnsi" w:hAnsiTheme="minorHAnsi" w:cs="Arial"/>
          <w:color w:val="222222"/>
          <w:sz w:val="20"/>
          <w:szCs w:val="20"/>
          <w:shd w:val="clear" w:color="auto" w:fill="FFFFFF"/>
          <w:lang w:val="it-IT"/>
        </w:rPr>
        <w:t>.</w:t>
      </w:r>
    </w:p>
    <w:p w:rsidR="00C81B69" w:rsidRPr="0095784A" w:rsidRDefault="00C81B69" w:rsidP="00C81B69">
      <w:pPr>
        <w:autoSpaceDE w:val="0"/>
        <w:autoSpaceDN w:val="0"/>
        <w:adjustRightInd w:val="0"/>
        <w:jc w:val="both"/>
        <w:rPr>
          <w:rFonts w:ascii="Calibri-Italic" w:hAnsi="Calibri-Italic" w:cs="Calibri-Italic"/>
          <w:iCs/>
          <w:sz w:val="20"/>
          <w:szCs w:val="20"/>
          <w:lang w:val="it-IT"/>
        </w:rPr>
      </w:pPr>
      <w:r w:rsidRPr="0095784A">
        <w:rPr>
          <w:rFonts w:ascii="Calibri-Italic" w:hAnsi="Calibri-Italic" w:cs="Calibri-Italic"/>
          <w:iCs/>
          <w:sz w:val="20"/>
          <w:szCs w:val="20"/>
          <w:lang w:val="it-IT"/>
        </w:rPr>
        <w:t xml:space="preserve">Dall’anno 2000 è titolare </w:t>
      </w:r>
      <w:proofErr w:type="gramStart"/>
      <w:r w:rsidRPr="0095784A">
        <w:rPr>
          <w:rFonts w:ascii="Calibri-Italic" w:hAnsi="Calibri-Italic" w:cs="Calibri-Italic"/>
          <w:iCs/>
          <w:sz w:val="20"/>
          <w:szCs w:val="20"/>
          <w:lang w:val="it-IT"/>
        </w:rPr>
        <w:t>delle prima</w:t>
      </w:r>
      <w:proofErr w:type="gramEnd"/>
      <w:r w:rsidRPr="0095784A">
        <w:rPr>
          <w:rFonts w:ascii="Calibri-Italic" w:hAnsi="Calibri-Italic" w:cs="Calibri-Italic"/>
          <w:iCs/>
          <w:sz w:val="20"/>
          <w:szCs w:val="20"/>
          <w:lang w:val="it-IT"/>
        </w:rPr>
        <w:t xml:space="preserve"> cattedra di Arpa istituita in Sardegna presso il Corso ad Indirizzo Musicale della Scuola Media “P. Tola” di Sassari. Ha creato e dirige dal 2006 l’Ensemble “Arpe Diem” di Sassari </w:t>
      </w:r>
      <w:proofErr w:type="spellStart"/>
      <w:r w:rsidRPr="0095784A">
        <w:rPr>
          <w:rFonts w:ascii="Calibri-Italic" w:hAnsi="Calibri-Italic" w:cs="Calibri-Italic"/>
          <w:iCs/>
          <w:sz w:val="20"/>
          <w:szCs w:val="20"/>
          <w:lang w:val="it-IT"/>
        </w:rPr>
        <w:t>nonchè</w:t>
      </w:r>
      <w:proofErr w:type="spellEnd"/>
      <w:r w:rsidRPr="0095784A">
        <w:rPr>
          <w:rFonts w:ascii="Calibri-Italic" w:hAnsi="Calibri-Italic" w:cs="Calibri-Italic"/>
          <w:iCs/>
          <w:sz w:val="20"/>
          <w:szCs w:val="20"/>
          <w:lang w:val="it-IT"/>
        </w:rPr>
        <w:t xml:space="preserve"> l’omonima Associazione Culturale.</w:t>
      </w:r>
    </w:p>
    <w:p w:rsidR="00C81B69" w:rsidRPr="0095784A" w:rsidRDefault="00C81B69" w:rsidP="00C81B69">
      <w:pPr>
        <w:autoSpaceDE w:val="0"/>
        <w:autoSpaceDN w:val="0"/>
        <w:adjustRightInd w:val="0"/>
        <w:jc w:val="both"/>
        <w:rPr>
          <w:rFonts w:ascii="Calibri-Italic" w:hAnsi="Calibri-Italic" w:cs="Calibri-Italic"/>
          <w:iCs/>
          <w:sz w:val="20"/>
          <w:szCs w:val="20"/>
          <w:lang w:val="it-IT"/>
        </w:rPr>
      </w:pPr>
      <w:r w:rsidRPr="0095784A">
        <w:rPr>
          <w:rFonts w:ascii="Calibri-Italic" w:hAnsi="Calibri-Italic" w:cs="Calibri-Italic"/>
          <w:iCs/>
          <w:sz w:val="20"/>
          <w:szCs w:val="20"/>
          <w:lang w:val="it-IT"/>
        </w:rPr>
        <w:t xml:space="preserve"> Ha svolto attività concertistica sia come solista che in diverse formazioni da camera eseguendo un vasto repertorio per duo Arpa e Flauto, trio Arpa, Flauto e Viola o trio Arpa, Flauto e Violoncello.</w:t>
      </w:r>
    </w:p>
    <w:p w:rsidR="00C81B69" w:rsidRPr="0095784A" w:rsidRDefault="00C81B69" w:rsidP="00C81B69">
      <w:pPr>
        <w:autoSpaceDE w:val="0"/>
        <w:autoSpaceDN w:val="0"/>
        <w:adjustRightInd w:val="0"/>
        <w:jc w:val="both"/>
        <w:rPr>
          <w:rFonts w:ascii="Calibri-Italic" w:hAnsi="Calibri-Italic" w:cs="Calibri-Italic"/>
          <w:iCs/>
          <w:sz w:val="20"/>
          <w:szCs w:val="20"/>
          <w:lang w:val="it-IT"/>
        </w:rPr>
      </w:pPr>
      <w:r w:rsidRPr="0095784A">
        <w:rPr>
          <w:rFonts w:ascii="Calibri-Italic" w:hAnsi="Calibri-Italic" w:cs="Calibri-Italic"/>
          <w:iCs/>
          <w:sz w:val="20"/>
          <w:szCs w:val="20"/>
          <w:lang w:val="it-IT"/>
        </w:rPr>
        <w:t xml:space="preserve"> Nel 2005 ha costituito il trio di arpe celtiche “</w:t>
      </w:r>
      <w:proofErr w:type="spellStart"/>
      <w:r w:rsidRPr="0095784A">
        <w:rPr>
          <w:rFonts w:ascii="Calibri-Italic" w:hAnsi="Calibri-Italic" w:cs="Calibri-Italic"/>
          <w:iCs/>
          <w:sz w:val="20"/>
          <w:szCs w:val="20"/>
          <w:lang w:val="it-IT"/>
        </w:rPr>
        <w:t>Emahin</w:t>
      </w:r>
      <w:proofErr w:type="spellEnd"/>
      <w:r w:rsidRPr="0095784A">
        <w:rPr>
          <w:rFonts w:ascii="Calibri-Italic" w:hAnsi="Calibri-Italic" w:cs="Calibri-Italic"/>
          <w:iCs/>
          <w:sz w:val="20"/>
          <w:szCs w:val="20"/>
          <w:lang w:val="it-IT"/>
        </w:rPr>
        <w:t>” e nel 2007 il gruppo di 5 arpe celtiche “</w:t>
      </w:r>
      <w:proofErr w:type="spellStart"/>
      <w:r w:rsidRPr="0095784A">
        <w:rPr>
          <w:rFonts w:ascii="Calibri-Italic" w:hAnsi="Calibri-Italic" w:cs="Calibri-Italic"/>
          <w:iCs/>
          <w:sz w:val="20"/>
          <w:szCs w:val="20"/>
          <w:lang w:val="it-IT"/>
        </w:rPr>
        <w:t>Clarsech</w:t>
      </w:r>
      <w:proofErr w:type="spellEnd"/>
      <w:r w:rsidRPr="0095784A">
        <w:rPr>
          <w:rFonts w:ascii="Calibri-Italic" w:hAnsi="Calibri-Italic" w:cs="Calibri-Italic"/>
          <w:iCs/>
          <w:sz w:val="20"/>
          <w:szCs w:val="20"/>
          <w:lang w:val="it-IT"/>
        </w:rPr>
        <w:t xml:space="preserve"> Ensemble” esibendosi in Italia e all’estero. Col gruppo </w:t>
      </w:r>
      <w:proofErr w:type="spellStart"/>
      <w:r w:rsidRPr="0095784A">
        <w:rPr>
          <w:rFonts w:ascii="Calibri-Italic" w:hAnsi="Calibri-Italic" w:cs="Calibri-Italic"/>
          <w:iCs/>
          <w:sz w:val="20"/>
          <w:szCs w:val="20"/>
          <w:lang w:val="it-IT"/>
        </w:rPr>
        <w:t>Clarsech</w:t>
      </w:r>
      <w:proofErr w:type="spellEnd"/>
      <w:r w:rsidRPr="0095784A">
        <w:rPr>
          <w:rFonts w:ascii="Calibri-Italic" w:hAnsi="Calibri-Italic" w:cs="Calibri-Italic"/>
          <w:iCs/>
          <w:sz w:val="20"/>
          <w:szCs w:val="20"/>
          <w:lang w:val="it-IT"/>
        </w:rPr>
        <w:t xml:space="preserve"> Ensemble ha partecipato nel 2014 al IX Festival Internazionale di Rio de Janeiro in Brasile.</w:t>
      </w:r>
    </w:p>
    <w:p w:rsidR="00C81B69" w:rsidRPr="0095784A" w:rsidRDefault="00C81B69" w:rsidP="00C81B69">
      <w:pPr>
        <w:autoSpaceDE w:val="0"/>
        <w:autoSpaceDN w:val="0"/>
        <w:adjustRightInd w:val="0"/>
        <w:jc w:val="both"/>
        <w:rPr>
          <w:rFonts w:ascii="Calibri-Italic" w:hAnsi="Calibri-Italic" w:cs="Calibri-Italic"/>
          <w:iCs/>
          <w:sz w:val="20"/>
          <w:szCs w:val="20"/>
          <w:lang w:val="it-IT"/>
        </w:rPr>
      </w:pPr>
      <w:r w:rsidRPr="0095784A">
        <w:rPr>
          <w:rFonts w:ascii="Calibri-Italic" w:hAnsi="Calibri-Italic" w:cs="Calibri-Italic"/>
          <w:iCs/>
          <w:sz w:val="20"/>
          <w:szCs w:val="20"/>
          <w:lang w:val="it-IT"/>
        </w:rPr>
        <w:t xml:space="preserve">Ha tenuto corsi di perfezionamento per ensemble di arpe in occasione del Festival “Bosa </w:t>
      </w:r>
      <w:proofErr w:type="gramStart"/>
      <w:r w:rsidRPr="0095784A">
        <w:rPr>
          <w:rFonts w:ascii="Calibri-Italic" w:hAnsi="Calibri-Italic" w:cs="Calibri-Italic"/>
          <w:iCs/>
          <w:sz w:val="20"/>
          <w:szCs w:val="20"/>
          <w:lang w:val="it-IT"/>
        </w:rPr>
        <w:t>Antica”  di</w:t>
      </w:r>
      <w:proofErr w:type="gramEnd"/>
      <w:r w:rsidRPr="0095784A">
        <w:rPr>
          <w:rFonts w:ascii="Calibri-Italic" w:hAnsi="Calibri-Italic" w:cs="Calibri-Italic"/>
          <w:iCs/>
          <w:sz w:val="20"/>
          <w:szCs w:val="20"/>
          <w:lang w:val="it-IT"/>
        </w:rPr>
        <w:t xml:space="preserve"> Bosa  e per “Musica e Natura” di Porto Torres.</w:t>
      </w:r>
    </w:p>
    <w:p w:rsidR="00C81B69" w:rsidRPr="00C81B69" w:rsidRDefault="00C81B69" w:rsidP="00C81B69">
      <w:pPr>
        <w:autoSpaceDE w:val="0"/>
        <w:autoSpaceDN w:val="0"/>
        <w:adjustRightInd w:val="0"/>
        <w:jc w:val="both"/>
        <w:rPr>
          <w:rFonts w:ascii="Calibri-Italic" w:hAnsi="Calibri-Italic" w:cs="Calibri-Italic"/>
          <w:i/>
          <w:iCs/>
          <w:sz w:val="20"/>
          <w:szCs w:val="20"/>
          <w:lang w:val="it-IT"/>
        </w:rPr>
      </w:pPr>
    </w:p>
    <w:p w:rsidR="00C81B69" w:rsidRPr="00C81B69" w:rsidRDefault="00C81B69" w:rsidP="00C81B69">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C81B69" w:rsidRPr="00C81B69" w:rsidRDefault="00C81B69" w:rsidP="00C81B69">
      <w:pPr>
        <w:autoSpaceDE w:val="0"/>
        <w:autoSpaceDN w:val="0"/>
        <w:adjustRightInd w:val="0"/>
        <w:jc w:val="both"/>
        <w:rPr>
          <w:rFonts w:ascii="Calibri-Italic" w:hAnsi="Calibri-Italic" w:cs="Calibri-Italic"/>
          <w:i/>
          <w:iCs/>
          <w:sz w:val="20"/>
          <w:szCs w:val="20"/>
          <w:lang w:val="it-IT"/>
        </w:rPr>
      </w:pPr>
      <w:r w:rsidRPr="00C81B69">
        <w:rPr>
          <w:rFonts w:ascii="Calibri-Italic" w:hAnsi="Calibri-Italic" w:cs="Calibri-Italic"/>
          <w:i/>
          <w:iCs/>
          <w:sz w:val="20"/>
          <w:szCs w:val="20"/>
          <w:lang w:val="it-IT"/>
        </w:rPr>
        <w:t xml:space="preserve">Lezioni individuali per </w:t>
      </w:r>
      <w:proofErr w:type="gramStart"/>
      <w:r w:rsidRPr="00C81B69">
        <w:rPr>
          <w:rFonts w:ascii="Calibri-Italic" w:hAnsi="Calibri-Italic" w:cs="Calibri-Italic"/>
          <w:i/>
          <w:iCs/>
          <w:sz w:val="20"/>
          <w:szCs w:val="20"/>
          <w:lang w:val="it-IT"/>
        </w:rPr>
        <w:t>principianti ,</w:t>
      </w:r>
      <w:proofErr w:type="gramEnd"/>
      <w:r w:rsidRPr="00C81B69">
        <w:rPr>
          <w:rFonts w:ascii="Calibri-Italic" w:hAnsi="Calibri-Italic" w:cs="Calibri-Italic"/>
          <w:i/>
          <w:iCs/>
          <w:sz w:val="20"/>
          <w:szCs w:val="20"/>
          <w:lang w:val="it-IT"/>
        </w:rPr>
        <w:t xml:space="preserve"> bambini, ragazzi, adulti</w:t>
      </w:r>
    </w:p>
    <w:p w:rsidR="00C81B69" w:rsidRDefault="0081121F" w:rsidP="00C81B69">
      <w:pPr>
        <w:autoSpaceDE w:val="0"/>
        <w:autoSpaceDN w:val="0"/>
        <w:adjustRightInd w:val="0"/>
        <w:jc w:val="both"/>
        <w:rPr>
          <w:rFonts w:ascii="Calibri-Italic" w:hAnsi="Calibri-Italic" w:cs="Calibri-Italic"/>
          <w:i/>
          <w:iCs/>
          <w:sz w:val="20"/>
          <w:szCs w:val="20"/>
          <w:lang w:val="it-IT"/>
        </w:rPr>
      </w:pPr>
      <w:r>
        <w:rPr>
          <w:rFonts w:ascii="Calibri-Italic" w:hAnsi="Calibri-Italic" w:cs="Calibri-Italic"/>
          <w:i/>
          <w:iCs/>
          <w:sz w:val="20"/>
          <w:szCs w:val="20"/>
          <w:lang w:val="it-IT"/>
        </w:rPr>
        <w:t>Ensemble di arpe (</w:t>
      </w:r>
      <w:r w:rsidR="00C81B69" w:rsidRPr="00C81B69">
        <w:rPr>
          <w:rFonts w:ascii="Calibri-Italic" w:hAnsi="Calibri-Italic" w:cs="Calibri-Italic"/>
          <w:i/>
          <w:iCs/>
          <w:sz w:val="20"/>
          <w:szCs w:val="20"/>
          <w:lang w:val="it-IT"/>
        </w:rPr>
        <w:t>le colonne sonore)</w:t>
      </w:r>
    </w:p>
    <w:p w:rsidR="00BD5140" w:rsidRDefault="00BD5140" w:rsidP="00C81B69">
      <w:pPr>
        <w:autoSpaceDE w:val="0"/>
        <w:autoSpaceDN w:val="0"/>
        <w:adjustRightInd w:val="0"/>
        <w:jc w:val="both"/>
        <w:rPr>
          <w:rFonts w:ascii="Calibri-Italic" w:hAnsi="Calibri-Italic" w:cs="Calibri-Italic"/>
          <w:i/>
          <w:iCs/>
          <w:sz w:val="20"/>
          <w:szCs w:val="20"/>
          <w:lang w:val="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b/>
          <w:color w:val="222222"/>
          <w:sz w:val="18"/>
          <w:szCs w:val="18"/>
          <w:lang w:eastAsia="it-IT"/>
        </w:rPr>
        <w:t>Angela Caria</w:t>
      </w:r>
      <w:r w:rsidRPr="00BD5140">
        <w:rPr>
          <w:rFonts w:ascii="Arial" w:hAnsi="Arial" w:cs="Arial"/>
          <w:color w:val="222222"/>
          <w:sz w:val="18"/>
          <w:szCs w:val="18"/>
          <w:lang w:eastAsia="it-IT"/>
        </w:rPr>
        <w:t xml:space="preserve"> began her studies with the harpist Claudia Antonelli and she took her diploma for Harp at the music school “</w:t>
      </w:r>
      <w:proofErr w:type="spellStart"/>
      <w:r w:rsidRPr="00BD5140">
        <w:rPr>
          <w:rFonts w:ascii="Arial" w:hAnsi="Arial" w:cs="Arial"/>
          <w:color w:val="222222"/>
          <w:sz w:val="18"/>
          <w:szCs w:val="18"/>
          <w:lang w:eastAsia="it-IT"/>
        </w:rPr>
        <w:t>Conservatorio</w:t>
      </w:r>
      <w:proofErr w:type="spellEnd"/>
      <w:r w:rsidRPr="00BD5140">
        <w:rPr>
          <w:rFonts w:ascii="Arial" w:hAnsi="Arial" w:cs="Arial"/>
          <w:color w:val="222222"/>
          <w:sz w:val="18"/>
          <w:szCs w:val="18"/>
          <w:lang w:eastAsia="it-IT"/>
        </w:rPr>
        <w:t xml:space="preserve"> di </w:t>
      </w:r>
      <w:proofErr w:type="spellStart"/>
      <w:r w:rsidRPr="00BD5140">
        <w:rPr>
          <w:rFonts w:ascii="Arial" w:hAnsi="Arial" w:cs="Arial"/>
          <w:color w:val="222222"/>
          <w:sz w:val="18"/>
          <w:szCs w:val="18"/>
          <w:lang w:eastAsia="it-IT"/>
        </w:rPr>
        <w:t>Musica</w:t>
      </w:r>
      <w:proofErr w:type="spellEnd"/>
      <w:r w:rsidRPr="00BD5140">
        <w:rPr>
          <w:rFonts w:ascii="Arial" w:hAnsi="Arial" w:cs="Arial"/>
          <w:color w:val="222222"/>
          <w:sz w:val="18"/>
          <w:szCs w:val="18"/>
          <w:lang w:eastAsia="it-IT"/>
        </w:rPr>
        <w:t xml:space="preserve"> di Sassari” with the Professor Nicoletta Ferraris; at the same </w:t>
      </w:r>
      <w:proofErr w:type="gramStart"/>
      <w:r w:rsidRPr="00BD5140">
        <w:rPr>
          <w:rFonts w:ascii="Arial" w:hAnsi="Arial" w:cs="Arial"/>
          <w:color w:val="222222"/>
          <w:sz w:val="18"/>
          <w:szCs w:val="18"/>
          <w:lang w:eastAsia="it-IT"/>
        </w:rPr>
        <w:t>time</w:t>
      </w:r>
      <w:proofErr w:type="gramEnd"/>
      <w:r w:rsidRPr="00BD5140">
        <w:rPr>
          <w:rFonts w:ascii="Arial" w:hAnsi="Arial" w:cs="Arial"/>
          <w:color w:val="222222"/>
          <w:sz w:val="18"/>
          <w:szCs w:val="18"/>
          <w:lang w:eastAsia="it-IT"/>
        </w:rPr>
        <w:t xml:space="preserve"> she graduated from classical high school.</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In 1998 she got her bachelor in “</w:t>
      </w:r>
      <w:proofErr w:type="spellStart"/>
      <w:r w:rsidRPr="00BD5140">
        <w:rPr>
          <w:rFonts w:ascii="Arial" w:hAnsi="Arial" w:cs="Arial"/>
          <w:color w:val="222222"/>
          <w:sz w:val="18"/>
          <w:szCs w:val="18"/>
          <w:lang w:eastAsia="it-IT"/>
        </w:rPr>
        <w:t>Didattica</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della</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Musica</w:t>
      </w:r>
      <w:proofErr w:type="spellEnd"/>
      <w:r w:rsidRPr="00BD5140">
        <w:rPr>
          <w:rFonts w:ascii="Arial" w:hAnsi="Arial" w:cs="Arial"/>
          <w:color w:val="222222"/>
          <w:sz w:val="18"/>
          <w:szCs w:val="18"/>
          <w:lang w:eastAsia="it-IT"/>
        </w:rPr>
        <w:t>” (Music Teaching) at the “</w:t>
      </w:r>
      <w:proofErr w:type="spellStart"/>
      <w:r w:rsidRPr="00BD5140">
        <w:rPr>
          <w:rFonts w:ascii="Arial" w:hAnsi="Arial" w:cs="Arial"/>
          <w:color w:val="222222"/>
          <w:sz w:val="18"/>
          <w:szCs w:val="18"/>
          <w:lang w:eastAsia="it-IT"/>
        </w:rPr>
        <w:t>Conservatorio</w:t>
      </w:r>
      <w:proofErr w:type="spellEnd"/>
      <w:r w:rsidRPr="00BD5140">
        <w:rPr>
          <w:rFonts w:ascii="Arial" w:hAnsi="Arial" w:cs="Arial"/>
          <w:color w:val="222222"/>
          <w:sz w:val="18"/>
          <w:szCs w:val="18"/>
          <w:lang w:eastAsia="it-IT"/>
        </w:rPr>
        <w:t xml:space="preserve"> di </w:t>
      </w:r>
      <w:proofErr w:type="spellStart"/>
      <w:r w:rsidRPr="00BD5140">
        <w:rPr>
          <w:rFonts w:ascii="Arial" w:hAnsi="Arial" w:cs="Arial"/>
          <w:color w:val="222222"/>
          <w:sz w:val="18"/>
          <w:szCs w:val="18"/>
          <w:lang w:eastAsia="it-IT"/>
        </w:rPr>
        <w:t>Musica</w:t>
      </w:r>
      <w:proofErr w:type="spellEnd"/>
      <w:r w:rsidRPr="00BD5140">
        <w:rPr>
          <w:rFonts w:ascii="Arial" w:hAnsi="Arial" w:cs="Arial"/>
          <w:color w:val="222222"/>
          <w:sz w:val="18"/>
          <w:szCs w:val="18"/>
          <w:lang w:eastAsia="it-IT"/>
        </w:rPr>
        <w:t xml:space="preserve"> di Sassari” and she </w:t>
      </w:r>
      <w:proofErr w:type="spellStart"/>
      <w:r w:rsidRPr="00BD5140">
        <w:rPr>
          <w:rFonts w:ascii="Arial" w:hAnsi="Arial" w:cs="Arial"/>
          <w:color w:val="222222"/>
          <w:sz w:val="18"/>
          <w:szCs w:val="18"/>
          <w:lang w:eastAsia="it-IT"/>
        </w:rPr>
        <w:t>specialised</w:t>
      </w:r>
      <w:proofErr w:type="spellEnd"/>
      <w:r w:rsidRPr="00BD5140">
        <w:rPr>
          <w:rFonts w:ascii="Arial" w:hAnsi="Arial" w:cs="Arial"/>
          <w:color w:val="222222"/>
          <w:sz w:val="18"/>
          <w:szCs w:val="18"/>
          <w:lang w:eastAsia="it-IT"/>
        </w:rPr>
        <w:t xml:space="preserve"> in teaching harp in Milan with the professor Gabriella </w:t>
      </w:r>
      <w:proofErr w:type="spellStart"/>
      <w:r w:rsidRPr="00BD5140">
        <w:rPr>
          <w:rFonts w:ascii="Arial" w:hAnsi="Arial" w:cs="Arial"/>
          <w:color w:val="222222"/>
          <w:sz w:val="18"/>
          <w:szCs w:val="18"/>
          <w:lang w:eastAsia="it-IT"/>
        </w:rPr>
        <w:t>Bosio</w:t>
      </w:r>
      <w:proofErr w:type="spellEnd"/>
      <w:r w:rsidRPr="00BD5140">
        <w:rPr>
          <w:rFonts w:ascii="Arial" w:hAnsi="Arial" w:cs="Arial"/>
          <w:color w:val="222222"/>
          <w:sz w:val="18"/>
          <w:szCs w:val="18"/>
          <w:lang w:eastAsia="it-IT"/>
        </w:rPr>
        <w:t>.</w:t>
      </w: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 xml:space="preserve">For 13 years she played harp at the “Orchestra </w:t>
      </w:r>
      <w:proofErr w:type="spellStart"/>
      <w:r w:rsidRPr="00BD5140">
        <w:rPr>
          <w:rFonts w:ascii="Arial" w:hAnsi="Arial" w:cs="Arial"/>
          <w:color w:val="222222"/>
          <w:sz w:val="18"/>
          <w:szCs w:val="18"/>
          <w:lang w:eastAsia="it-IT"/>
        </w:rPr>
        <w:t>Sinfonica</w:t>
      </w:r>
      <w:proofErr w:type="spellEnd"/>
      <w:r w:rsidRPr="00BD5140">
        <w:rPr>
          <w:rFonts w:ascii="Arial" w:hAnsi="Arial" w:cs="Arial"/>
          <w:color w:val="222222"/>
          <w:sz w:val="18"/>
          <w:szCs w:val="18"/>
          <w:lang w:eastAsia="it-IT"/>
        </w:rPr>
        <w:t xml:space="preserve"> di Sassari”. She performed for 13 lyric season for the “</w:t>
      </w:r>
      <w:proofErr w:type="spellStart"/>
      <w:r w:rsidRPr="00BD5140">
        <w:rPr>
          <w:rFonts w:ascii="Arial" w:hAnsi="Arial" w:cs="Arial"/>
          <w:color w:val="222222"/>
          <w:sz w:val="18"/>
          <w:szCs w:val="18"/>
          <w:lang w:eastAsia="it-IT"/>
        </w:rPr>
        <w:t>Ente</w:t>
      </w:r>
      <w:proofErr w:type="spellEnd"/>
      <w:r w:rsidRPr="00BD5140">
        <w:rPr>
          <w:rFonts w:ascii="Arial" w:hAnsi="Arial" w:cs="Arial"/>
          <w:color w:val="222222"/>
          <w:sz w:val="18"/>
          <w:szCs w:val="18"/>
          <w:lang w:eastAsia="it-IT"/>
        </w:rPr>
        <w:t xml:space="preserve"> Concerti </w:t>
      </w:r>
      <w:proofErr w:type="spellStart"/>
      <w:r w:rsidRPr="00BD5140">
        <w:rPr>
          <w:rFonts w:ascii="Arial" w:hAnsi="Arial" w:cs="Arial"/>
          <w:color w:val="222222"/>
          <w:sz w:val="18"/>
          <w:szCs w:val="18"/>
          <w:lang w:eastAsia="it-IT"/>
        </w:rPr>
        <w:t>Marialisa</w:t>
      </w:r>
      <w:proofErr w:type="spellEnd"/>
      <w:r w:rsidRPr="00BD5140">
        <w:rPr>
          <w:rFonts w:ascii="Arial" w:hAnsi="Arial" w:cs="Arial"/>
          <w:color w:val="222222"/>
          <w:sz w:val="18"/>
          <w:szCs w:val="18"/>
          <w:lang w:eastAsia="it-IT"/>
        </w:rPr>
        <w:t xml:space="preserve"> De </w:t>
      </w:r>
      <w:proofErr w:type="spellStart"/>
      <w:r w:rsidRPr="00BD5140">
        <w:rPr>
          <w:rFonts w:ascii="Arial" w:hAnsi="Arial" w:cs="Arial"/>
          <w:color w:val="222222"/>
          <w:sz w:val="18"/>
          <w:szCs w:val="18"/>
          <w:lang w:eastAsia="it-IT"/>
        </w:rPr>
        <w:t>Carolin</w:t>
      </w:r>
      <w:proofErr w:type="spellEnd"/>
      <w:r w:rsidRPr="00BD5140">
        <w:rPr>
          <w:rFonts w:ascii="Arial" w:hAnsi="Arial" w:cs="Arial"/>
          <w:color w:val="222222"/>
          <w:sz w:val="18"/>
          <w:szCs w:val="18"/>
          <w:lang w:eastAsia="it-IT"/>
        </w:rPr>
        <w:t xml:space="preserve">” in Sassari as leading harp, with a vast repertoire under the direction of renowned conductors as Marcello </w:t>
      </w:r>
      <w:proofErr w:type="spellStart"/>
      <w:r w:rsidRPr="00BD5140">
        <w:rPr>
          <w:rFonts w:ascii="Arial" w:hAnsi="Arial" w:cs="Arial"/>
          <w:color w:val="222222"/>
          <w:sz w:val="18"/>
          <w:szCs w:val="18"/>
          <w:lang w:eastAsia="it-IT"/>
        </w:rPr>
        <w:t>Abbado</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Anghel</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Surev</w:t>
      </w:r>
      <w:proofErr w:type="spellEnd"/>
      <w:r w:rsidRPr="00BD5140">
        <w:rPr>
          <w:rFonts w:ascii="Arial" w:hAnsi="Arial" w:cs="Arial"/>
          <w:color w:val="222222"/>
          <w:sz w:val="18"/>
          <w:szCs w:val="18"/>
          <w:lang w:eastAsia="it-IT"/>
        </w:rPr>
        <w:t xml:space="preserve">, Bruno Aprea, Sandro </w:t>
      </w:r>
      <w:proofErr w:type="spellStart"/>
      <w:r w:rsidRPr="00BD5140">
        <w:rPr>
          <w:rFonts w:ascii="Arial" w:hAnsi="Arial" w:cs="Arial"/>
          <w:color w:val="222222"/>
          <w:sz w:val="18"/>
          <w:szCs w:val="18"/>
          <w:lang w:eastAsia="it-IT"/>
        </w:rPr>
        <w:t>Sanna</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Reynald</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Giovaninetti</w:t>
      </w:r>
      <w:proofErr w:type="spellEnd"/>
      <w:r w:rsidRPr="00BD5140">
        <w:rPr>
          <w:rFonts w:ascii="Arial" w:hAnsi="Arial" w:cs="Arial"/>
          <w:color w:val="222222"/>
          <w:sz w:val="18"/>
          <w:szCs w:val="18"/>
          <w:lang w:eastAsia="it-IT"/>
        </w:rPr>
        <w:t>, Fabiano Monica and many more.</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 xml:space="preserve">She is very active in the teaching sector, she took part to many seminars and masters </w:t>
      </w:r>
      <w:proofErr w:type="spellStart"/>
      <w:r w:rsidRPr="00BD5140">
        <w:rPr>
          <w:rFonts w:ascii="Arial" w:hAnsi="Arial" w:cs="Arial"/>
          <w:color w:val="222222"/>
          <w:sz w:val="18"/>
          <w:szCs w:val="18"/>
          <w:lang w:eastAsia="it-IT"/>
        </w:rPr>
        <w:t>organised</w:t>
      </w:r>
      <w:proofErr w:type="spellEnd"/>
      <w:r w:rsidRPr="00BD5140">
        <w:rPr>
          <w:rFonts w:ascii="Arial" w:hAnsi="Arial" w:cs="Arial"/>
          <w:color w:val="222222"/>
          <w:sz w:val="18"/>
          <w:szCs w:val="18"/>
          <w:lang w:eastAsia="it-IT"/>
        </w:rPr>
        <w:t xml:space="preserve"> by the “IRRE Toscana”, “IRRE </w:t>
      </w:r>
      <w:proofErr w:type="spellStart"/>
      <w:r w:rsidRPr="00BD5140">
        <w:rPr>
          <w:rFonts w:ascii="Arial" w:hAnsi="Arial" w:cs="Arial"/>
          <w:color w:val="222222"/>
          <w:sz w:val="18"/>
          <w:szCs w:val="18"/>
          <w:lang w:eastAsia="it-IT"/>
        </w:rPr>
        <w:t>Sardegna</w:t>
      </w:r>
      <w:proofErr w:type="spellEnd"/>
      <w:r w:rsidRPr="00BD5140">
        <w:rPr>
          <w:rFonts w:ascii="Arial" w:hAnsi="Arial" w:cs="Arial"/>
          <w:color w:val="222222"/>
          <w:sz w:val="18"/>
          <w:szCs w:val="18"/>
          <w:lang w:eastAsia="it-IT"/>
        </w:rPr>
        <w:t>” and by the “</w:t>
      </w:r>
      <w:proofErr w:type="spellStart"/>
      <w:r w:rsidRPr="00BD5140">
        <w:rPr>
          <w:rFonts w:ascii="Arial" w:hAnsi="Arial" w:cs="Arial"/>
          <w:color w:val="222222"/>
          <w:sz w:val="18"/>
          <w:szCs w:val="18"/>
          <w:lang w:eastAsia="it-IT"/>
        </w:rPr>
        <w:t>Ministero</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della</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Pubblica</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Istruzione</w:t>
      </w:r>
      <w:proofErr w:type="spellEnd"/>
      <w:r w:rsidRPr="00BD5140">
        <w:rPr>
          <w:rFonts w:ascii="Arial" w:hAnsi="Arial" w:cs="Arial"/>
          <w:color w:val="222222"/>
          <w:sz w:val="18"/>
          <w:szCs w:val="18"/>
          <w:lang w:eastAsia="it-IT"/>
        </w:rPr>
        <w:t xml:space="preserve">”. Specific for harp she studied further with international masters like Park Stickney, </w:t>
      </w:r>
      <w:proofErr w:type="spellStart"/>
      <w:r w:rsidRPr="00BD5140">
        <w:rPr>
          <w:rFonts w:ascii="Arial" w:hAnsi="Arial" w:cs="Arial"/>
          <w:color w:val="222222"/>
          <w:sz w:val="18"/>
          <w:szCs w:val="18"/>
          <w:lang w:eastAsia="it-IT"/>
        </w:rPr>
        <w:t>Dearbhail</w:t>
      </w:r>
      <w:proofErr w:type="spellEnd"/>
      <w:r w:rsidRPr="00BD5140">
        <w:rPr>
          <w:rFonts w:ascii="Arial" w:hAnsi="Arial" w:cs="Arial"/>
          <w:color w:val="222222"/>
          <w:sz w:val="18"/>
          <w:szCs w:val="18"/>
          <w:lang w:eastAsia="it-IT"/>
        </w:rPr>
        <w:t xml:space="preserve"> Finnegan, </w:t>
      </w:r>
      <w:proofErr w:type="spellStart"/>
      <w:r w:rsidRPr="00BD5140">
        <w:rPr>
          <w:rFonts w:ascii="Arial" w:hAnsi="Arial" w:cs="Arial"/>
          <w:color w:val="222222"/>
          <w:sz w:val="18"/>
          <w:szCs w:val="18"/>
          <w:lang w:eastAsia="it-IT"/>
        </w:rPr>
        <w:t>Myrdhin</w:t>
      </w:r>
      <w:proofErr w:type="spellEnd"/>
      <w:r w:rsidRPr="00BD5140">
        <w:rPr>
          <w:rFonts w:ascii="Arial" w:hAnsi="Arial" w:cs="Arial"/>
          <w:color w:val="222222"/>
          <w:sz w:val="18"/>
          <w:szCs w:val="18"/>
          <w:lang w:eastAsia="it-IT"/>
        </w:rPr>
        <w:t xml:space="preserve">, Enrico </w:t>
      </w:r>
      <w:proofErr w:type="spellStart"/>
      <w:r w:rsidRPr="00BD5140">
        <w:rPr>
          <w:rFonts w:ascii="Arial" w:hAnsi="Arial" w:cs="Arial"/>
          <w:color w:val="222222"/>
          <w:sz w:val="18"/>
          <w:szCs w:val="18"/>
          <w:lang w:eastAsia="it-IT"/>
        </w:rPr>
        <w:t>Euron</w:t>
      </w:r>
      <w:proofErr w:type="spellEnd"/>
      <w:r w:rsidRPr="00BD5140">
        <w:rPr>
          <w:rFonts w:ascii="Arial" w:hAnsi="Arial" w:cs="Arial"/>
          <w:color w:val="222222"/>
          <w:sz w:val="18"/>
          <w:szCs w:val="18"/>
          <w:lang w:eastAsia="it-IT"/>
        </w:rPr>
        <w:t>.</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 xml:space="preserve">From the year 2000 she is chief instructor for harp at the Middle </w:t>
      </w:r>
      <w:proofErr w:type="gramStart"/>
      <w:r w:rsidRPr="00BD5140">
        <w:rPr>
          <w:rFonts w:ascii="Arial" w:hAnsi="Arial" w:cs="Arial"/>
          <w:color w:val="222222"/>
          <w:sz w:val="18"/>
          <w:szCs w:val="18"/>
          <w:lang w:eastAsia="it-IT"/>
        </w:rPr>
        <w:t>School  “</w:t>
      </w:r>
      <w:proofErr w:type="gramEnd"/>
      <w:r w:rsidRPr="00BD5140">
        <w:rPr>
          <w:rFonts w:ascii="Arial" w:hAnsi="Arial" w:cs="Arial"/>
          <w:color w:val="222222"/>
          <w:sz w:val="18"/>
          <w:szCs w:val="18"/>
          <w:lang w:eastAsia="it-IT"/>
        </w:rPr>
        <w:t>P. Tola” in Sassari, inside the special music curriculum that she contributed to develop there. She started in 2006 the Ensemble “</w:t>
      </w:r>
      <w:proofErr w:type="spellStart"/>
      <w:r w:rsidRPr="00BD5140">
        <w:rPr>
          <w:rFonts w:ascii="Arial" w:hAnsi="Arial" w:cs="Arial"/>
          <w:color w:val="222222"/>
          <w:sz w:val="18"/>
          <w:szCs w:val="18"/>
          <w:lang w:eastAsia="it-IT"/>
        </w:rPr>
        <w:t>Arpe</w:t>
      </w:r>
      <w:proofErr w:type="spellEnd"/>
      <w:r w:rsidRPr="00BD5140">
        <w:rPr>
          <w:rFonts w:ascii="Arial" w:hAnsi="Arial" w:cs="Arial"/>
          <w:color w:val="222222"/>
          <w:sz w:val="18"/>
          <w:szCs w:val="18"/>
          <w:lang w:eastAsia="it-IT"/>
        </w:rPr>
        <w:t xml:space="preserve"> Diem” in Sassari where she played and directed together with other harpist colleagues.</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She played as soloist in concert as well with different groups, duos with harp and flute, harp trios, flute, viola and harp and cello.</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In 2005 she founded the Celtic harp trio “</w:t>
      </w:r>
      <w:proofErr w:type="spellStart"/>
      <w:r w:rsidRPr="00BD5140">
        <w:rPr>
          <w:rFonts w:ascii="Arial" w:hAnsi="Arial" w:cs="Arial"/>
          <w:color w:val="222222"/>
          <w:sz w:val="18"/>
          <w:szCs w:val="18"/>
          <w:lang w:eastAsia="it-IT"/>
        </w:rPr>
        <w:t>Emahin</w:t>
      </w:r>
      <w:proofErr w:type="spellEnd"/>
      <w:r w:rsidRPr="00BD5140">
        <w:rPr>
          <w:rFonts w:ascii="Arial" w:hAnsi="Arial" w:cs="Arial"/>
          <w:color w:val="222222"/>
          <w:sz w:val="18"/>
          <w:szCs w:val="18"/>
          <w:lang w:eastAsia="it-IT"/>
        </w:rPr>
        <w:t>” and in 2007 the 5 Celtic harp group “</w:t>
      </w:r>
      <w:proofErr w:type="spellStart"/>
      <w:r w:rsidRPr="00BD5140">
        <w:rPr>
          <w:rFonts w:ascii="Arial" w:hAnsi="Arial" w:cs="Arial"/>
          <w:color w:val="222222"/>
          <w:sz w:val="18"/>
          <w:szCs w:val="18"/>
          <w:lang w:eastAsia="it-IT"/>
        </w:rPr>
        <w:t>Clarsech</w:t>
      </w:r>
      <w:proofErr w:type="spellEnd"/>
      <w:r w:rsidRPr="00BD5140">
        <w:rPr>
          <w:rFonts w:ascii="Arial" w:hAnsi="Arial" w:cs="Arial"/>
          <w:color w:val="222222"/>
          <w:sz w:val="18"/>
          <w:szCs w:val="18"/>
          <w:lang w:eastAsia="it-IT"/>
        </w:rPr>
        <w:t xml:space="preserve"> Ensemble” performing in Italy and abroad. With the group she participated in 2014 to the IX “Rio de Janeiro International Festival” in </w:t>
      </w:r>
      <w:proofErr w:type="spellStart"/>
      <w:r w:rsidRPr="00BD5140">
        <w:rPr>
          <w:rFonts w:ascii="Arial" w:hAnsi="Arial" w:cs="Arial"/>
          <w:color w:val="222222"/>
          <w:sz w:val="18"/>
          <w:szCs w:val="18"/>
          <w:lang w:eastAsia="it-IT"/>
        </w:rPr>
        <w:t>Brasil</w:t>
      </w:r>
      <w:proofErr w:type="spellEnd"/>
      <w:r w:rsidRPr="00BD5140">
        <w:rPr>
          <w:rFonts w:ascii="Arial" w:hAnsi="Arial" w:cs="Arial"/>
          <w:color w:val="222222"/>
          <w:sz w:val="18"/>
          <w:szCs w:val="18"/>
          <w:lang w:eastAsia="it-IT"/>
        </w:rPr>
        <w:t>.</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18"/>
          <w:szCs w:val="18"/>
          <w:lang w:eastAsia="it-IT"/>
        </w:rPr>
      </w:pPr>
      <w:r w:rsidRPr="00BD5140">
        <w:rPr>
          <w:rFonts w:ascii="Arial" w:hAnsi="Arial" w:cs="Arial"/>
          <w:color w:val="222222"/>
          <w:sz w:val="18"/>
          <w:szCs w:val="18"/>
          <w:lang w:eastAsia="it-IT"/>
        </w:rPr>
        <w:t>She held advanced harp courses for ensembles on the occasion of the Festival “</w:t>
      </w:r>
      <w:proofErr w:type="spellStart"/>
      <w:r w:rsidRPr="00BD5140">
        <w:rPr>
          <w:rFonts w:ascii="Arial" w:hAnsi="Arial" w:cs="Arial"/>
          <w:color w:val="222222"/>
          <w:sz w:val="18"/>
          <w:szCs w:val="18"/>
          <w:lang w:eastAsia="it-IT"/>
        </w:rPr>
        <w:t>Bosa</w:t>
      </w:r>
      <w:proofErr w:type="spellEnd"/>
      <w:r w:rsidRPr="00BD5140">
        <w:rPr>
          <w:rFonts w:ascii="Arial" w:hAnsi="Arial" w:cs="Arial"/>
          <w:color w:val="222222"/>
          <w:sz w:val="18"/>
          <w:szCs w:val="18"/>
          <w:lang w:eastAsia="it-IT"/>
        </w:rPr>
        <w:t xml:space="preserve"> </w:t>
      </w:r>
      <w:proofErr w:type="spellStart"/>
      <w:r w:rsidRPr="00BD5140">
        <w:rPr>
          <w:rFonts w:ascii="Arial" w:hAnsi="Arial" w:cs="Arial"/>
          <w:color w:val="222222"/>
          <w:sz w:val="18"/>
          <w:szCs w:val="18"/>
          <w:lang w:eastAsia="it-IT"/>
        </w:rPr>
        <w:t>Antica</w:t>
      </w:r>
      <w:proofErr w:type="spellEnd"/>
      <w:r w:rsidRPr="00BD5140">
        <w:rPr>
          <w:rFonts w:ascii="Arial" w:hAnsi="Arial" w:cs="Arial"/>
          <w:color w:val="222222"/>
          <w:sz w:val="18"/>
          <w:szCs w:val="18"/>
          <w:lang w:eastAsia="it-IT"/>
        </w:rPr>
        <w:t xml:space="preserve">” in </w:t>
      </w:r>
      <w:proofErr w:type="spellStart"/>
      <w:r w:rsidRPr="00BD5140">
        <w:rPr>
          <w:rFonts w:ascii="Arial" w:hAnsi="Arial" w:cs="Arial"/>
          <w:color w:val="222222"/>
          <w:sz w:val="18"/>
          <w:szCs w:val="18"/>
          <w:lang w:eastAsia="it-IT"/>
        </w:rPr>
        <w:t>Bosa</w:t>
      </w:r>
      <w:proofErr w:type="spellEnd"/>
      <w:r w:rsidRPr="00BD5140">
        <w:rPr>
          <w:rFonts w:ascii="Arial" w:hAnsi="Arial" w:cs="Arial"/>
          <w:color w:val="222222"/>
          <w:sz w:val="18"/>
          <w:szCs w:val="18"/>
          <w:lang w:eastAsia="it-IT"/>
        </w:rPr>
        <w:t xml:space="preserve"> (Sardinia) and on “</w:t>
      </w:r>
      <w:proofErr w:type="spellStart"/>
      <w:r w:rsidRPr="00BD5140">
        <w:rPr>
          <w:rFonts w:ascii="Arial" w:hAnsi="Arial" w:cs="Arial"/>
          <w:color w:val="222222"/>
          <w:sz w:val="18"/>
          <w:szCs w:val="18"/>
          <w:lang w:eastAsia="it-IT"/>
        </w:rPr>
        <w:t>Musica</w:t>
      </w:r>
      <w:proofErr w:type="spellEnd"/>
      <w:r w:rsidRPr="00BD5140">
        <w:rPr>
          <w:rFonts w:ascii="Arial" w:hAnsi="Arial" w:cs="Arial"/>
          <w:color w:val="222222"/>
          <w:sz w:val="18"/>
          <w:szCs w:val="18"/>
          <w:lang w:eastAsia="it-IT"/>
        </w:rPr>
        <w:t xml:space="preserve"> e Natura” in Porto Torres (Sardinia).</w:t>
      </w:r>
    </w:p>
    <w:p w:rsidR="00BD5140" w:rsidRPr="00BD5140" w:rsidRDefault="00BD5140" w:rsidP="00421C89">
      <w:pPr>
        <w:shd w:val="clear" w:color="auto" w:fill="FFFFFF"/>
        <w:jc w:val="both"/>
        <w:rPr>
          <w:rFonts w:ascii="Arial" w:hAnsi="Arial" w:cs="Arial"/>
          <w:color w:val="222222"/>
          <w:sz w:val="18"/>
          <w:szCs w:val="18"/>
          <w:lang w:eastAsia="it-IT"/>
        </w:rPr>
      </w:pPr>
    </w:p>
    <w:p w:rsidR="00BD5140" w:rsidRPr="00BD5140" w:rsidRDefault="00BD5140" w:rsidP="00421C89">
      <w:pPr>
        <w:shd w:val="clear" w:color="auto" w:fill="FFFFFF"/>
        <w:jc w:val="both"/>
        <w:rPr>
          <w:rFonts w:ascii="Arial" w:hAnsi="Arial" w:cs="Arial"/>
          <w:color w:val="222222"/>
          <w:sz w:val="20"/>
          <w:szCs w:val="20"/>
          <w:lang w:eastAsia="it-IT"/>
        </w:rPr>
      </w:pPr>
      <w:r w:rsidRPr="00BD5140">
        <w:rPr>
          <w:rFonts w:ascii="Arial" w:hAnsi="Arial" w:cs="Arial"/>
          <w:b/>
          <w:bCs/>
          <w:color w:val="222222"/>
          <w:sz w:val="20"/>
          <w:szCs w:val="20"/>
          <w:lang w:eastAsia="it-IT"/>
        </w:rPr>
        <w:t xml:space="preserve">Course </w:t>
      </w:r>
      <w:proofErr w:type="spellStart"/>
      <w:r w:rsidRPr="00BD5140">
        <w:rPr>
          <w:rFonts w:ascii="Arial" w:hAnsi="Arial" w:cs="Arial"/>
          <w:b/>
          <w:bCs/>
          <w:color w:val="222222"/>
          <w:sz w:val="20"/>
          <w:szCs w:val="20"/>
          <w:lang w:eastAsia="it-IT"/>
        </w:rPr>
        <w:t>Programm</w:t>
      </w:r>
      <w:proofErr w:type="spellEnd"/>
    </w:p>
    <w:p w:rsidR="00BD5140" w:rsidRPr="00BD5140" w:rsidRDefault="00BD5140" w:rsidP="00421C89">
      <w:pPr>
        <w:shd w:val="clear" w:color="auto" w:fill="FFFFFF"/>
        <w:jc w:val="both"/>
        <w:rPr>
          <w:rFonts w:ascii="Arial" w:hAnsi="Arial" w:cs="Arial"/>
          <w:i/>
          <w:color w:val="222222"/>
          <w:sz w:val="20"/>
          <w:szCs w:val="20"/>
          <w:lang w:eastAsia="it-IT"/>
        </w:rPr>
      </w:pPr>
      <w:r w:rsidRPr="00BD5140">
        <w:rPr>
          <w:rFonts w:ascii="Arial" w:hAnsi="Arial" w:cs="Arial"/>
          <w:i/>
          <w:color w:val="222222"/>
          <w:sz w:val="20"/>
          <w:szCs w:val="20"/>
          <w:lang w:eastAsia="it-IT"/>
        </w:rPr>
        <w:t>8 Individual Lessons for beginners, kids, adolescents and adults.</w:t>
      </w:r>
      <w:r w:rsidR="00421C89" w:rsidRPr="00421C89">
        <w:rPr>
          <w:rFonts w:ascii="Arial" w:hAnsi="Arial" w:cs="Arial"/>
          <w:i/>
          <w:color w:val="222222"/>
          <w:sz w:val="20"/>
          <w:szCs w:val="20"/>
          <w:lang w:eastAsia="it-IT"/>
        </w:rPr>
        <w:t xml:space="preserve"> </w:t>
      </w:r>
      <w:r w:rsidRPr="00BD5140">
        <w:rPr>
          <w:rFonts w:ascii="Arial" w:hAnsi="Arial" w:cs="Arial"/>
          <w:i/>
          <w:color w:val="222222"/>
          <w:sz w:val="20"/>
          <w:szCs w:val="20"/>
          <w:lang w:eastAsia="it-IT"/>
        </w:rPr>
        <w:t>Harp Ensemble (for music scores)</w:t>
      </w:r>
    </w:p>
    <w:p w:rsidR="00BD5140" w:rsidRPr="00421C89" w:rsidRDefault="00BD5140" w:rsidP="00C81B69">
      <w:pPr>
        <w:autoSpaceDE w:val="0"/>
        <w:autoSpaceDN w:val="0"/>
        <w:adjustRightInd w:val="0"/>
        <w:jc w:val="both"/>
        <w:rPr>
          <w:rFonts w:ascii="Arial" w:hAnsi="Arial" w:cs="Arial"/>
          <w:i/>
          <w:iCs/>
          <w:sz w:val="20"/>
          <w:szCs w:val="20"/>
        </w:rPr>
      </w:pPr>
    </w:p>
    <w:p w:rsidR="00C81B69" w:rsidRPr="00421C89" w:rsidRDefault="00C81B69" w:rsidP="00C81B69">
      <w:pPr>
        <w:autoSpaceDE w:val="0"/>
        <w:autoSpaceDN w:val="0"/>
        <w:adjustRightInd w:val="0"/>
        <w:jc w:val="both"/>
        <w:rPr>
          <w:rFonts w:ascii="Calibri-Italic" w:hAnsi="Calibri-Italic" w:cs="Calibri-Italic"/>
          <w:i/>
          <w:iCs/>
          <w:sz w:val="20"/>
          <w:szCs w:val="20"/>
        </w:rPr>
      </w:pPr>
    </w:p>
    <w:p w:rsidR="003D60C2" w:rsidRPr="00421C89" w:rsidRDefault="003D60C2" w:rsidP="00424457">
      <w:pPr>
        <w:autoSpaceDE w:val="0"/>
        <w:autoSpaceDN w:val="0"/>
        <w:adjustRightInd w:val="0"/>
        <w:jc w:val="both"/>
        <w:rPr>
          <w:rFonts w:ascii="Calibri-Italic" w:hAnsi="Calibri-Italic" w:cs="Calibri-Italic"/>
          <w:i/>
          <w:iCs/>
          <w:sz w:val="20"/>
          <w:szCs w:val="20"/>
        </w:rPr>
      </w:pPr>
    </w:p>
    <w:p w:rsidR="0081121F" w:rsidRDefault="0081121F" w:rsidP="0081121F">
      <w:pPr>
        <w:pStyle w:val="Titolo1"/>
        <w:rPr>
          <w:lang w:val="it-IT"/>
        </w:rPr>
      </w:pPr>
      <w:bookmarkStart w:id="9" w:name="_Toc25650848"/>
      <w:bookmarkStart w:id="10" w:name="_Toc25650042"/>
      <w:bookmarkStart w:id="11" w:name="_Toc16309047"/>
      <w:bookmarkStart w:id="12" w:name="_Toc16308923"/>
      <w:bookmarkEnd w:id="9"/>
      <w:bookmarkEnd w:id="10"/>
      <w:bookmarkEnd w:id="11"/>
      <w:proofErr w:type="spellStart"/>
      <w:r>
        <w:rPr>
          <w:lang w:val="it-IT"/>
        </w:rPr>
        <w:t>Delphine</w:t>
      </w:r>
      <w:proofErr w:type="spellEnd"/>
      <w:r>
        <w:rPr>
          <w:lang w:val="it-IT"/>
        </w:rPr>
        <w:t xml:space="preserve"> Constantin </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Praised by the medias and her peers for </w:t>
      </w:r>
      <w:proofErr w:type="gramStart"/>
      <w:r w:rsidRPr="007C14FC">
        <w:rPr>
          <w:rFonts w:asciiTheme="minorHAnsi" w:hAnsiTheme="minorHAnsi" w:cstheme="minorHAnsi"/>
          <w:sz w:val="20"/>
          <w:szCs w:val="20"/>
        </w:rPr>
        <w:t>her ”wonderful</w:t>
      </w:r>
      <w:proofErr w:type="gramEnd"/>
      <w:r w:rsidRPr="007C14FC">
        <w:rPr>
          <w:rFonts w:asciiTheme="minorHAnsi" w:hAnsiTheme="minorHAnsi" w:cstheme="minorHAnsi"/>
          <w:sz w:val="20"/>
          <w:szCs w:val="20"/>
        </w:rPr>
        <w:t xml:space="preserve"> and powerful sound”, her ”natural musicality”, ”flawless technique and impressive virtuosity”, the </w:t>
      </w:r>
      <w:proofErr w:type="spellStart"/>
      <w:r w:rsidRPr="007C14FC">
        <w:rPr>
          <w:rFonts w:asciiTheme="minorHAnsi" w:hAnsiTheme="minorHAnsi" w:cstheme="minorHAnsi"/>
          <w:sz w:val="20"/>
          <w:szCs w:val="20"/>
        </w:rPr>
        <w:t>french</w:t>
      </w:r>
      <w:proofErr w:type="spellEnd"/>
      <w:r w:rsidRPr="007C14FC">
        <w:rPr>
          <w:rFonts w:asciiTheme="minorHAnsi" w:hAnsiTheme="minorHAnsi" w:cstheme="minorHAnsi"/>
          <w:sz w:val="20"/>
          <w:szCs w:val="20"/>
        </w:rPr>
        <w:t xml:space="preserve"> harpist Delphine</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Constantin-Reznik is also the founder and artistic director of the </w:t>
      </w:r>
      <w:proofErr w:type="spellStart"/>
      <w:r w:rsidRPr="007C14FC">
        <w:rPr>
          <w:rFonts w:asciiTheme="minorHAnsi" w:hAnsiTheme="minorHAnsi" w:cstheme="minorHAnsi"/>
          <w:sz w:val="20"/>
          <w:szCs w:val="20"/>
        </w:rPr>
        <w:t>Pratté</w:t>
      </w:r>
      <w:proofErr w:type="spellEnd"/>
      <w:r w:rsidRPr="007C14FC">
        <w:rPr>
          <w:rFonts w:asciiTheme="minorHAnsi" w:hAnsiTheme="minorHAnsi" w:cstheme="minorHAnsi"/>
          <w:sz w:val="20"/>
          <w:szCs w:val="20"/>
        </w:rPr>
        <w:t xml:space="preserve"> International Harp</w:t>
      </w:r>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Competition and Festival, Sweden.</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She is since more than a decade the principal harpist of one of the leading symphony orchestras in</w:t>
      </w:r>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 xml:space="preserve">Scandinavia, </w:t>
      </w:r>
      <w:proofErr w:type="spellStart"/>
      <w:r w:rsidRPr="007C14FC">
        <w:rPr>
          <w:rFonts w:asciiTheme="minorHAnsi" w:hAnsiTheme="minorHAnsi" w:cstheme="minorHAnsi"/>
          <w:sz w:val="20"/>
          <w:szCs w:val="20"/>
        </w:rPr>
        <w:t>Norrköping</w:t>
      </w:r>
      <w:proofErr w:type="spellEnd"/>
      <w:r w:rsidRPr="007C14FC">
        <w:rPr>
          <w:rFonts w:asciiTheme="minorHAnsi" w:hAnsiTheme="minorHAnsi" w:cstheme="minorHAnsi"/>
          <w:sz w:val="20"/>
          <w:szCs w:val="20"/>
        </w:rPr>
        <w:t xml:space="preserve"> Symphony Orchestra (Sweden), and performs </w:t>
      </w:r>
      <w:proofErr w:type="spellStart"/>
      <w:r w:rsidRPr="007C14FC">
        <w:rPr>
          <w:rFonts w:asciiTheme="minorHAnsi" w:hAnsiTheme="minorHAnsi" w:cstheme="minorHAnsi"/>
          <w:sz w:val="20"/>
          <w:szCs w:val="20"/>
        </w:rPr>
        <w:t>regurlarly</w:t>
      </w:r>
      <w:proofErr w:type="spellEnd"/>
      <w:r w:rsidRPr="007C14FC">
        <w:rPr>
          <w:rFonts w:asciiTheme="minorHAnsi" w:hAnsiTheme="minorHAnsi" w:cstheme="minorHAnsi"/>
          <w:sz w:val="20"/>
          <w:szCs w:val="20"/>
        </w:rPr>
        <w:t xml:space="preserve"> as a soloist the</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major harp concertos as well as commission works with orchestras such as the National Symphony</w:t>
      </w:r>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 xml:space="preserve">Orchestra of Ukraine, Nordic Chamber Orchestra, </w:t>
      </w:r>
      <w:proofErr w:type="spellStart"/>
      <w:r w:rsidRPr="007C14FC">
        <w:rPr>
          <w:rFonts w:asciiTheme="minorHAnsi" w:hAnsiTheme="minorHAnsi" w:cstheme="minorHAnsi"/>
          <w:sz w:val="20"/>
          <w:szCs w:val="20"/>
        </w:rPr>
        <w:t>Argovia</w:t>
      </w:r>
      <w:proofErr w:type="spellEnd"/>
      <w:r w:rsidRPr="007C14FC">
        <w:rPr>
          <w:rFonts w:asciiTheme="minorHAnsi" w:hAnsiTheme="minorHAnsi" w:cstheme="minorHAnsi"/>
          <w:sz w:val="20"/>
          <w:szCs w:val="20"/>
        </w:rPr>
        <w:t xml:space="preserve"> Philharmonic (CH), the Swedish Royal</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Navy Band, and many others.</w:t>
      </w:r>
    </w:p>
    <w:p w:rsidR="0081121F" w:rsidRPr="007C14FC" w:rsidRDefault="0095784A" w:rsidP="0095784A">
      <w:pPr>
        <w:rPr>
          <w:rFonts w:asciiTheme="minorHAnsi" w:hAnsiTheme="minorHAnsi" w:cstheme="minorHAnsi"/>
          <w:sz w:val="20"/>
          <w:szCs w:val="20"/>
        </w:rPr>
      </w:pPr>
      <w:r w:rsidRPr="0095784A">
        <w:rPr>
          <w:rFonts w:asciiTheme="minorHAnsi" w:hAnsiTheme="minorHAnsi" w:cstheme="minorHAnsi"/>
          <w:noProof/>
          <w:sz w:val="20"/>
          <w:szCs w:val="20"/>
          <w:lang w:val="it-IT" w:eastAsia="it-IT"/>
        </w:rPr>
        <w:lastRenderedPageBreak/>
        <w:drawing>
          <wp:anchor distT="0" distB="0" distL="114300" distR="114300" simplePos="0" relativeHeight="251671040" behindDoc="1" locked="0" layoutInCell="1" allowOverlap="1" wp14:anchorId="65C48415" wp14:editId="3F0BFF28">
            <wp:simplePos x="0" y="0"/>
            <wp:positionH relativeFrom="column">
              <wp:posOffset>1501775</wp:posOffset>
            </wp:positionH>
            <wp:positionV relativeFrom="paragraph">
              <wp:posOffset>307975</wp:posOffset>
            </wp:positionV>
            <wp:extent cx="1965325" cy="1314450"/>
            <wp:effectExtent l="0" t="0" r="0" b="0"/>
            <wp:wrapTight wrapText="bothSides">
              <wp:wrapPolygon edited="0">
                <wp:start x="0" y="0"/>
                <wp:lineTo x="0" y="21287"/>
                <wp:lineTo x="21356" y="21287"/>
                <wp:lineTo x="21356" y="0"/>
                <wp:lineTo x="0" y="0"/>
              </wp:wrapPolygon>
            </wp:wrapTight>
            <wp:docPr id="31" name="Immagine 31" descr="C:\Users\ELEONORA PEROLINI\AppData\Local\Microsoft\Windows\INetCache\Content.Word\2017-08-01 12  photo-D.Matvejev© (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ONORA PEROLINI\AppData\Local\Microsoft\Windows\INetCache\Content.Word\2017-08-01 12  photo-D.Matvejev© (2) cop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3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121F" w:rsidRPr="007C14FC">
        <w:rPr>
          <w:rFonts w:asciiTheme="minorHAnsi" w:hAnsiTheme="minorHAnsi" w:cstheme="minorHAnsi"/>
          <w:sz w:val="20"/>
          <w:szCs w:val="20"/>
        </w:rPr>
        <w:t>Mrs</w:t>
      </w:r>
      <w:proofErr w:type="spellEnd"/>
      <w:r w:rsidR="0081121F" w:rsidRPr="007C14FC">
        <w:rPr>
          <w:rFonts w:asciiTheme="minorHAnsi" w:hAnsiTheme="minorHAnsi" w:cstheme="minorHAnsi"/>
          <w:sz w:val="20"/>
          <w:szCs w:val="20"/>
        </w:rPr>
        <w:t xml:space="preserve"> Constantin-</w:t>
      </w:r>
      <w:proofErr w:type="spellStart"/>
      <w:r w:rsidR="0081121F" w:rsidRPr="007C14FC">
        <w:rPr>
          <w:rFonts w:asciiTheme="minorHAnsi" w:hAnsiTheme="minorHAnsi" w:cstheme="minorHAnsi"/>
          <w:sz w:val="20"/>
          <w:szCs w:val="20"/>
        </w:rPr>
        <w:t>Reznik</w:t>
      </w:r>
      <w:proofErr w:type="spellEnd"/>
      <w:r w:rsidR="0081121F" w:rsidRPr="007C14FC">
        <w:rPr>
          <w:rFonts w:asciiTheme="minorHAnsi" w:hAnsiTheme="minorHAnsi" w:cstheme="minorHAnsi"/>
          <w:sz w:val="20"/>
          <w:szCs w:val="20"/>
        </w:rPr>
        <w:t xml:space="preserve"> gives recitals and chamber music concerts in various prestigious festivals</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and concert venues worldwide, among others Debussy´s house (France), </w:t>
      </w:r>
      <w:proofErr w:type="spellStart"/>
      <w:r w:rsidRPr="007C14FC">
        <w:rPr>
          <w:rFonts w:asciiTheme="minorHAnsi" w:hAnsiTheme="minorHAnsi" w:cstheme="minorHAnsi"/>
          <w:sz w:val="20"/>
          <w:szCs w:val="20"/>
        </w:rPr>
        <w:t>Arpissima</w:t>
      </w:r>
      <w:proofErr w:type="spellEnd"/>
      <w:r w:rsidRPr="007C14FC">
        <w:rPr>
          <w:rFonts w:asciiTheme="minorHAnsi" w:hAnsiTheme="minorHAnsi" w:cstheme="minorHAnsi"/>
          <w:sz w:val="20"/>
          <w:szCs w:val="20"/>
        </w:rPr>
        <w:t xml:space="preserve"> Salvi Bucharest</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(Romania), World Harp Congress in Hong Kong and Cardiff, Swedish Royal Church, </w:t>
      </w:r>
      <w:proofErr w:type="spellStart"/>
      <w:r w:rsidRPr="007C14FC">
        <w:rPr>
          <w:rFonts w:asciiTheme="minorHAnsi" w:hAnsiTheme="minorHAnsi" w:cstheme="minorHAnsi"/>
          <w:sz w:val="20"/>
          <w:szCs w:val="20"/>
        </w:rPr>
        <w:t>Båstad</w:t>
      </w:r>
      <w:proofErr w:type="spellEnd"/>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Chamber Music Festival and Aurora Music Festival (Sweden), </w:t>
      </w:r>
      <w:proofErr w:type="spellStart"/>
      <w:r w:rsidRPr="007C14FC">
        <w:rPr>
          <w:rFonts w:asciiTheme="minorHAnsi" w:hAnsiTheme="minorHAnsi" w:cstheme="minorHAnsi"/>
          <w:sz w:val="20"/>
          <w:szCs w:val="20"/>
        </w:rPr>
        <w:t>Wöerthersee</w:t>
      </w:r>
      <w:proofErr w:type="spellEnd"/>
      <w:r w:rsidRPr="007C14FC">
        <w:rPr>
          <w:rFonts w:asciiTheme="minorHAnsi" w:hAnsiTheme="minorHAnsi" w:cstheme="minorHAnsi"/>
          <w:sz w:val="20"/>
          <w:szCs w:val="20"/>
        </w:rPr>
        <w:t xml:space="preserve"> Classics (Austria),</w:t>
      </w:r>
      <w:r w:rsidR="0095784A" w:rsidRPr="007C14FC">
        <w:rPr>
          <w:rFonts w:asciiTheme="minorHAnsi" w:hAnsiTheme="minorHAnsi" w:cstheme="minorHAnsi"/>
          <w:sz w:val="20"/>
          <w:szCs w:val="20"/>
        </w:rPr>
        <w:t xml:space="preserve"> </w:t>
      </w:r>
      <w:proofErr w:type="spellStart"/>
      <w:r w:rsidRPr="007C14FC">
        <w:rPr>
          <w:rFonts w:asciiTheme="minorHAnsi" w:hAnsiTheme="minorHAnsi" w:cstheme="minorHAnsi"/>
          <w:sz w:val="20"/>
          <w:szCs w:val="20"/>
        </w:rPr>
        <w:t>Palanga</w:t>
      </w:r>
      <w:proofErr w:type="spellEnd"/>
      <w:r w:rsidRPr="007C14FC">
        <w:rPr>
          <w:rFonts w:asciiTheme="minorHAnsi" w:hAnsiTheme="minorHAnsi" w:cstheme="minorHAnsi"/>
          <w:sz w:val="20"/>
          <w:szCs w:val="20"/>
        </w:rPr>
        <w:t xml:space="preserve"> Music Festival (Lithuania) and plays frequently for the Swedish Royal Family, both at</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private and public venues.</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Her discography as a soloist and chamber musician includes recordings for BIS Records and Naxos.</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As guest principal harp she has been collaborating with most of </w:t>
      </w:r>
      <w:proofErr w:type="spellStart"/>
      <w:r w:rsidRPr="007C14FC">
        <w:rPr>
          <w:rFonts w:asciiTheme="minorHAnsi" w:hAnsiTheme="minorHAnsi" w:cstheme="minorHAnsi"/>
          <w:sz w:val="20"/>
          <w:szCs w:val="20"/>
        </w:rPr>
        <w:t>scandinavian</w:t>
      </w:r>
      <w:proofErr w:type="spellEnd"/>
      <w:r w:rsidRPr="007C14FC">
        <w:rPr>
          <w:rFonts w:asciiTheme="minorHAnsi" w:hAnsiTheme="minorHAnsi" w:cstheme="minorHAnsi"/>
          <w:sz w:val="20"/>
          <w:szCs w:val="20"/>
        </w:rPr>
        <w:t xml:space="preserve"> leading orchestras,</w:t>
      </w:r>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including the Danish Radio Symphony Orchestra, Oslo Philharmonic, the Norwegian Opera, Royal</w:t>
      </w:r>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Stockholm Philharmonic Orchestra, the Swedish Royal Opera.</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Other earlier collaborations include Basel Symphony Orchestra and Zurich Opera Orchestra.</w:t>
      </w:r>
    </w:p>
    <w:p w:rsidR="0081121F" w:rsidRPr="007C14FC" w:rsidRDefault="0081121F" w:rsidP="0095784A">
      <w:pPr>
        <w:rPr>
          <w:rFonts w:asciiTheme="minorHAnsi" w:hAnsiTheme="minorHAnsi" w:cstheme="minorHAnsi"/>
          <w:sz w:val="20"/>
          <w:szCs w:val="20"/>
        </w:rPr>
      </w:pPr>
      <w:proofErr w:type="spellStart"/>
      <w:r w:rsidRPr="007C14FC">
        <w:rPr>
          <w:rFonts w:asciiTheme="minorHAnsi" w:hAnsiTheme="minorHAnsi" w:cstheme="minorHAnsi"/>
          <w:sz w:val="20"/>
          <w:szCs w:val="20"/>
        </w:rPr>
        <w:t>Mrs</w:t>
      </w:r>
      <w:proofErr w:type="spellEnd"/>
      <w:r w:rsidRPr="007C14FC">
        <w:rPr>
          <w:rFonts w:asciiTheme="minorHAnsi" w:hAnsiTheme="minorHAnsi" w:cstheme="minorHAnsi"/>
          <w:sz w:val="20"/>
          <w:szCs w:val="20"/>
        </w:rPr>
        <w:t xml:space="preserve"> Constantin-</w:t>
      </w:r>
      <w:proofErr w:type="spellStart"/>
      <w:r w:rsidRPr="007C14FC">
        <w:rPr>
          <w:rFonts w:asciiTheme="minorHAnsi" w:hAnsiTheme="minorHAnsi" w:cstheme="minorHAnsi"/>
          <w:sz w:val="20"/>
          <w:szCs w:val="20"/>
        </w:rPr>
        <w:t>Reznik</w:t>
      </w:r>
      <w:proofErr w:type="spellEnd"/>
      <w:r w:rsidRPr="007C14FC">
        <w:rPr>
          <w:rFonts w:asciiTheme="minorHAnsi" w:hAnsiTheme="minorHAnsi" w:cstheme="minorHAnsi"/>
          <w:sz w:val="20"/>
          <w:szCs w:val="20"/>
        </w:rPr>
        <w:t xml:space="preserve"> was educated in the </w:t>
      </w:r>
      <w:proofErr w:type="spellStart"/>
      <w:r w:rsidRPr="007C14FC">
        <w:rPr>
          <w:rFonts w:asciiTheme="minorHAnsi" w:hAnsiTheme="minorHAnsi" w:cstheme="minorHAnsi"/>
          <w:sz w:val="20"/>
          <w:szCs w:val="20"/>
        </w:rPr>
        <w:t>french</w:t>
      </w:r>
      <w:proofErr w:type="spellEnd"/>
      <w:r w:rsidRPr="007C14FC">
        <w:rPr>
          <w:rFonts w:asciiTheme="minorHAnsi" w:hAnsiTheme="minorHAnsi" w:cstheme="minorHAnsi"/>
          <w:sz w:val="20"/>
          <w:szCs w:val="20"/>
        </w:rPr>
        <w:t xml:space="preserve"> harp school tradition, first in Boulogne-Billancourt Conservatory (France) and then at the Zurich Academy of the Arts, and graduated with</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high distinctions from both schools. Her teachers were Catherine Michel and Annie Fontaine.</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She has been also tremendously inspired from regular classes with Xavier De </w:t>
      </w:r>
      <w:proofErr w:type="spellStart"/>
      <w:r w:rsidRPr="007C14FC">
        <w:rPr>
          <w:rFonts w:asciiTheme="minorHAnsi" w:hAnsiTheme="minorHAnsi" w:cstheme="minorHAnsi"/>
          <w:sz w:val="20"/>
          <w:szCs w:val="20"/>
        </w:rPr>
        <w:t>Maistre</w:t>
      </w:r>
      <w:proofErr w:type="spellEnd"/>
      <w:r w:rsidRPr="007C14FC">
        <w:rPr>
          <w:rFonts w:asciiTheme="minorHAnsi" w:hAnsiTheme="minorHAnsi" w:cstheme="minorHAnsi"/>
          <w:sz w:val="20"/>
          <w:szCs w:val="20"/>
        </w:rPr>
        <w:t xml:space="preserve"> and Isabelle</w:t>
      </w:r>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Perrin.</w:t>
      </w:r>
    </w:p>
    <w:p w:rsidR="0081121F"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Delphine Constantin-Reznik is giving frequent masterclasses among other places in the </w:t>
      </w:r>
      <w:proofErr w:type="spellStart"/>
      <w:r w:rsidRPr="007C14FC">
        <w:rPr>
          <w:rFonts w:asciiTheme="minorHAnsi" w:hAnsiTheme="minorHAnsi" w:cstheme="minorHAnsi"/>
          <w:sz w:val="20"/>
          <w:szCs w:val="20"/>
        </w:rPr>
        <w:t>nordic</w:t>
      </w:r>
      <w:proofErr w:type="spellEnd"/>
      <w:r w:rsidR="0095784A" w:rsidRPr="007C14FC">
        <w:rPr>
          <w:rFonts w:asciiTheme="minorHAnsi" w:hAnsiTheme="minorHAnsi" w:cstheme="minorHAnsi"/>
          <w:sz w:val="20"/>
          <w:szCs w:val="20"/>
        </w:rPr>
        <w:t xml:space="preserve"> </w:t>
      </w:r>
      <w:r w:rsidRPr="007C14FC">
        <w:rPr>
          <w:rFonts w:asciiTheme="minorHAnsi" w:hAnsiTheme="minorHAnsi" w:cstheme="minorHAnsi"/>
          <w:sz w:val="20"/>
          <w:szCs w:val="20"/>
        </w:rPr>
        <w:t>countries as well as in Romania and Ukraine and holds since 2018 the position of harp and chamber</w:t>
      </w:r>
    </w:p>
    <w:p w:rsidR="00672FB0" w:rsidRPr="007C14FC" w:rsidRDefault="0081121F" w:rsidP="0095784A">
      <w:pPr>
        <w:rPr>
          <w:rFonts w:asciiTheme="minorHAnsi" w:hAnsiTheme="minorHAnsi" w:cstheme="minorHAnsi"/>
          <w:sz w:val="20"/>
          <w:szCs w:val="20"/>
        </w:rPr>
      </w:pPr>
      <w:r w:rsidRPr="007C14FC">
        <w:rPr>
          <w:rFonts w:asciiTheme="minorHAnsi" w:hAnsiTheme="minorHAnsi" w:cstheme="minorHAnsi"/>
          <w:sz w:val="20"/>
          <w:szCs w:val="20"/>
        </w:rPr>
        <w:t xml:space="preserve">music teacher at the </w:t>
      </w:r>
      <w:proofErr w:type="spellStart"/>
      <w:r w:rsidRPr="007C14FC">
        <w:rPr>
          <w:rFonts w:asciiTheme="minorHAnsi" w:hAnsiTheme="minorHAnsi" w:cstheme="minorHAnsi"/>
          <w:sz w:val="20"/>
          <w:szCs w:val="20"/>
        </w:rPr>
        <w:t>Lunnevad</w:t>
      </w:r>
      <w:proofErr w:type="spellEnd"/>
      <w:r w:rsidRPr="007C14FC">
        <w:rPr>
          <w:rFonts w:asciiTheme="minorHAnsi" w:hAnsiTheme="minorHAnsi" w:cstheme="minorHAnsi"/>
          <w:sz w:val="20"/>
          <w:szCs w:val="20"/>
        </w:rPr>
        <w:t xml:space="preserve"> National Youth Music College (Sweden).</w:t>
      </w:r>
    </w:p>
    <w:p w:rsidR="0081121F" w:rsidRPr="007C14FC" w:rsidRDefault="0081121F" w:rsidP="0081121F">
      <w:pPr>
        <w:rPr>
          <w:rFonts w:ascii="Lucida Sans" w:hAnsi="Lucida Sans"/>
          <w:sz w:val="20"/>
          <w:szCs w:val="20"/>
        </w:rPr>
      </w:pPr>
    </w:p>
    <w:p w:rsidR="0081121F" w:rsidRPr="007C14FC" w:rsidRDefault="0081121F" w:rsidP="0081121F">
      <w:pPr>
        <w:autoSpaceDE w:val="0"/>
        <w:autoSpaceDN w:val="0"/>
        <w:adjustRightInd w:val="0"/>
        <w:jc w:val="both"/>
        <w:rPr>
          <w:rFonts w:ascii="Calibri-Italic" w:hAnsi="Calibri-Italic" w:cs="Calibri-Italic"/>
          <w:b/>
          <w:i/>
          <w:iCs/>
          <w:sz w:val="20"/>
          <w:szCs w:val="20"/>
        </w:rPr>
      </w:pPr>
      <w:proofErr w:type="spellStart"/>
      <w:r w:rsidRPr="007C14FC">
        <w:rPr>
          <w:rFonts w:ascii="Calibri-Italic" w:hAnsi="Calibri-Italic" w:cs="Calibri-Italic"/>
          <w:b/>
          <w:i/>
          <w:iCs/>
          <w:sz w:val="20"/>
          <w:szCs w:val="20"/>
        </w:rPr>
        <w:t>Programma</w:t>
      </w:r>
      <w:proofErr w:type="spellEnd"/>
      <w:r w:rsidRPr="007C14FC">
        <w:rPr>
          <w:rFonts w:ascii="Calibri-Italic" w:hAnsi="Calibri-Italic" w:cs="Calibri-Italic"/>
          <w:b/>
          <w:i/>
          <w:iCs/>
          <w:sz w:val="20"/>
          <w:szCs w:val="20"/>
        </w:rPr>
        <w:t xml:space="preserve"> del Corso</w:t>
      </w:r>
    </w:p>
    <w:p w:rsidR="0081121F" w:rsidRPr="00523F19" w:rsidRDefault="0095784A" w:rsidP="0081121F">
      <w:pPr>
        <w:rPr>
          <w:rFonts w:ascii="Arial" w:hAnsi="Arial" w:cs="Arial"/>
          <w:i/>
          <w:sz w:val="20"/>
          <w:szCs w:val="20"/>
        </w:rPr>
      </w:pPr>
      <w:r w:rsidRPr="00523F19">
        <w:rPr>
          <w:rFonts w:ascii="Arial" w:hAnsi="Arial" w:cs="Arial"/>
          <w:i/>
          <w:sz w:val="20"/>
          <w:szCs w:val="20"/>
        </w:rPr>
        <w:t xml:space="preserve">“Virtuosity, French Harp School”. Lecture about different harpist composers from the romantic era, including Anton E. </w:t>
      </w:r>
      <w:proofErr w:type="spellStart"/>
      <w:r w:rsidRPr="00523F19">
        <w:rPr>
          <w:rFonts w:ascii="Arial" w:hAnsi="Arial" w:cs="Arial"/>
          <w:i/>
          <w:sz w:val="20"/>
          <w:szCs w:val="20"/>
        </w:rPr>
        <w:t>Pratté</w:t>
      </w:r>
      <w:proofErr w:type="spellEnd"/>
      <w:r w:rsidRPr="00523F19">
        <w:rPr>
          <w:rFonts w:ascii="Arial" w:hAnsi="Arial" w:cs="Arial"/>
          <w:i/>
          <w:sz w:val="20"/>
          <w:szCs w:val="20"/>
        </w:rPr>
        <w:t xml:space="preserve"> discovered a couple of years ago.</w:t>
      </w:r>
    </w:p>
    <w:p w:rsidR="0095784A" w:rsidRPr="00523F19" w:rsidRDefault="0095784A" w:rsidP="0081121F">
      <w:pPr>
        <w:rPr>
          <w:rFonts w:ascii="Arial" w:hAnsi="Arial" w:cs="Arial"/>
          <w:i/>
          <w:sz w:val="20"/>
          <w:szCs w:val="20"/>
          <w:lang w:val="it-IT"/>
        </w:rPr>
      </w:pPr>
      <w:r w:rsidRPr="00523F19">
        <w:rPr>
          <w:rFonts w:ascii="Arial" w:hAnsi="Arial" w:cs="Arial"/>
          <w:i/>
          <w:sz w:val="20"/>
          <w:szCs w:val="20"/>
          <w:lang w:val="it-IT"/>
        </w:rPr>
        <w:t xml:space="preserve">Orchestra </w:t>
      </w:r>
      <w:proofErr w:type="spellStart"/>
      <w:r w:rsidRPr="00523F19">
        <w:rPr>
          <w:rFonts w:ascii="Arial" w:hAnsi="Arial" w:cs="Arial"/>
          <w:i/>
          <w:sz w:val="20"/>
          <w:szCs w:val="20"/>
          <w:lang w:val="it-IT"/>
        </w:rPr>
        <w:t>repertoire</w:t>
      </w:r>
      <w:proofErr w:type="spellEnd"/>
      <w:r w:rsidRPr="00523F19">
        <w:rPr>
          <w:rFonts w:ascii="Arial" w:hAnsi="Arial" w:cs="Arial"/>
          <w:i/>
          <w:sz w:val="20"/>
          <w:szCs w:val="20"/>
          <w:lang w:val="it-IT"/>
        </w:rPr>
        <w:t>.</w:t>
      </w:r>
    </w:p>
    <w:p w:rsidR="0095784A" w:rsidRDefault="0095784A" w:rsidP="0081121F">
      <w:pPr>
        <w:rPr>
          <w:rFonts w:ascii="Lucida Sans" w:hAnsi="Lucida Sans"/>
          <w:i/>
          <w:sz w:val="20"/>
          <w:szCs w:val="20"/>
          <w:lang w:val="it-IT"/>
        </w:rPr>
      </w:pPr>
    </w:p>
    <w:p w:rsidR="0095784A" w:rsidRDefault="0095784A" w:rsidP="0095784A">
      <w:pPr>
        <w:pStyle w:val="Titolo1"/>
        <w:rPr>
          <w:lang w:val="it-IT"/>
        </w:rPr>
      </w:pPr>
      <w:r>
        <w:rPr>
          <w:lang w:val="it-IT"/>
        </w:rPr>
        <w:t xml:space="preserve">Tatiana </w:t>
      </w:r>
      <w:proofErr w:type="spellStart"/>
      <w:r>
        <w:rPr>
          <w:lang w:val="it-IT"/>
        </w:rPr>
        <w:t>Donis</w:t>
      </w:r>
      <w:proofErr w:type="spellEnd"/>
    </w:p>
    <w:p w:rsidR="00C3298B" w:rsidRPr="00C3298B" w:rsidRDefault="00C3298B" w:rsidP="00C3298B">
      <w:pPr>
        <w:pStyle w:val="Textbody"/>
        <w:spacing w:line="200" w:lineRule="atLeast"/>
        <w:jc w:val="both"/>
        <w:rPr>
          <w:rFonts w:asciiTheme="minorHAnsi" w:hAnsiTheme="minorHAnsi" w:cstheme="minorHAnsi"/>
          <w:color w:val="000000"/>
          <w:sz w:val="20"/>
          <w:szCs w:val="20"/>
        </w:rPr>
      </w:pPr>
      <w:r w:rsidRPr="00C3298B">
        <w:rPr>
          <w:rFonts w:asciiTheme="minorHAnsi" w:hAnsiTheme="minorHAnsi" w:cstheme="minorHAnsi"/>
          <w:color w:val="000000"/>
          <w:sz w:val="20"/>
          <w:szCs w:val="20"/>
        </w:rPr>
        <w:t xml:space="preserve">si è diplomata a pieni voti presso il conservatorio </w:t>
      </w:r>
      <w:proofErr w:type="spellStart"/>
      <w:r w:rsidRPr="00C3298B">
        <w:rPr>
          <w:rFonts w:asciiTheme="minorHAnsi" w:hAnsiTheme="minorHAnsi" w:cstheme="minorHAnsi"/>
          <w:color w:val="000000"/>
          <w:sz w:val="20"/>
          <w:szCs w:val="20"/>
        </w:rPr>
        <w:t>Tartini</w:t>
      </w:r>
      <w:proofErr w:type="spellEnd"/>
      <w:r w:rsidRPr="00C3298B">
        <w:rPr>
          <w:rFonts w:asciiTheme="minorHAnsi" w:hAnsiTheme="minorHAnsi" w:cstheme="minorHAnsi"/>
          <w:color w:val="000000"/>
          <w:sz w:val="20"/>
          <w:szCs w:val="20"/>
        </w:rPr>
        <w:t xml:space="preserve"> di Trieste, perfezionandosi in seguito con la prof.ssa A. V. </w:t>
      </w:r>
      <w:proofErr w:type="spellStart"/>
      <w:r w:rsidRPr="00C3298B">
        <w:rPr>
          <w:rFonts w:asciiTheme="minorHAnsi" w:hAnsiTheme="minorHAnsi" w:cstheme="minorHAnsi"/>
          <w:color w:val="000000"/>
          <w:sz w:val="20"/>
          <w:szCs w:val="20"/>
        </w:rPr>
        <w:t>Agasievna</w:t>
      </w:r>
      <w:proofErr w:type="spellEnd"/>
      <w:r w:rsidRPr="00C3298B">
        <w:rPr>
          <w:rFonts w:asciiTheme="minorHAnsi" w:hAnsiTheme="minorHAnsi" w:cstheme="minorHAnsi"/>
          <w:color w:val="000000"/>
          <w:sz w:val="20"/>
          <w:szCs w:val="20"/>
        </w:rPr>
        <w:t xml:space="preserve"> presso il Conservatorio </w:t>
      </w:r>
      <w:proofErr w:type="spellStart"/>
      <w:r w:rsidRPr="00C3298B">
        <w:rPr>
          <w:rFonts w:asciiTheme="minorHAnsi" w:hAnsiTheme="minorHAnsi" w:cstheme="minorHAnsi"/>
          <w:color w:val="000000"/>
          <w:sz w:val="20"/>
          <w:szCs w:val="20"/>
        </w:rPr>
        <w:t>Rimsky</w:t>
      </w:r>
      <w:proofErr w:type="spellEnd"/>
      <w:r w:rsidRPr="00C3298B">
        <w:rPr>
          <w:rFonts w:asciiTheme="minorHAnsi" w:hAnsiTheme="minorHAnsi" w:cstheme="minorHAnsi"/>
          <w:color w:val="000000"/>
          <w:sz w:val="20"/>
          <w:szCs w:val="20"/>
        </w:rPr>
        <w:t xml:space="preserve"> Korsakov di San Pietroburgo.</w:t>
      </w:r>
    </w:p>
    <w:p w:rsidR="00C3298B" w:rsidRPr="00C3298B" w:rsidRDefault="00C3298B" w:rsidP="00C3298B">
      <w:pPr>
        <w:pStyle w:val="Textbody"/>
        <w:spacing w:line="200" w:lineRule="atLeast"/>
        <w:jc w:val="both"/>
        <w:rPr>
          <w:rFonts w:asciiTheme="minorHAnsi" w:hAnsiTheme="minorHAnsi" w:cstheme="minorHAnsi"/>
          <w:color w:val="000000"/>
          <w:sz w:val="20"/>
          <w:szCs w:val="20"/>
        </w:rPr>
      </w:pPr>
      <w:r w:rsidRPr="00C3298B">
        <w:rPr>
          <w:rFonts w:asciiTheme="minorHAnsi" w:hAnsiTheme="minorHAnsi" w:cstheme="minorHAnsi"/>
          <w:color w:val="000000"/>
          <w:sz w:val="20"/>
          <w:szCs w:val="20"/>
        </w:rPr>
        <w:t xml:space="preserve">Il suo repertorio spazia dai brani classici al repertorio irlandese. Nell’autunno del 2006 conclude brillantemente il Biennio Accademico Sperimentale di II Livello presso il Conservatorio J. Tomadini di Udine sotto la guida della prof.ssa Patrizia </w:t>
      </w:r>
      <w:proofErr w:type="spellStart"/>
      <w:r w:rsidRPr="00C3298B">
        <w:rPr>
          <w:rFonts w:asciiTheme="minorHAnsi" w:hAnsiTheme="minorHAnsi" w:cstheme="minorHAnsi"/>
          <w:color w:val="000000"/>
          <w:sz w:val="20"/>
          <w:szCs w:val="20"/>
        </w:rPr>
        <w:t>Tassini</w:t>
      </w:r>
      <w:proofErr w:type="spellEnd"/>
      <w:r w:rsidRPr="00C3298B">
        <w:rPr>
          <w:rFonts w:asciiTheme="minorHAnsi" w:hAnsiTheme="minorHAnsi" w:cstheme="minorHAnsi"/>
          <w:color w:val="000000"/>
          <w:sz w:val="20"/>
          <w:szCs w:val="20"/>
        </w:rPr>
        <w:t xml:space="preserve">, discutendo una tesi dal titolo: “Carlos </w:t>
      </w:r>
      <w:proofErr w:type="spellStart"/>
      <w:r w:rsidRPr="00C3298B">
        <w:rPr>
          <w:rFonts w:asciiTheme="minorHAnsi" w:hAnsiTheme="minorHAnsi" w:cstheme="minorHAnsi"/>
          <w:color w:val="000000"/>
          <w:sz w:val="20"/>
          <w:szCs w:val="20"/>
        </w:rPr>
        <w:t>Salzedo</w:t>
      </w:r>
      <w:proofErr w:type="spellEnd"/>
      <w:r w:rsidRPr="00C3298B">
        <w:rPr>
          <w:rFonts w:asciiTheme="minorHAnsi" w:hAnsiTheme="minorHAnsi" w:cstheme="minorHAnsi"/>
          <w:color w:val="000000"/>
          <w:sz w:val="20"/>
          <w:szCs w:val="20"/>
        </w:rPr>
        <w:t>: compositore, didatta, innovatore. La sua poetica in relazione ai sincretismi delle Americhe”.</w:t>
      </w:r>
    </w:p>
    <w:p w:rsidR="00C3298B" w:rsidRPr="00C3298B" w:rsidRDefault="00C3298B" w:rsidP="00C3298B">
      <w:pPr>
        <w:pStyle w:val="Textbody"/>
        <w:spacing w:line="200" w:lineRule="atLeast"/>
        <w:jc w:val="both"/>
        <w:rPr>
          <w:rFonts w:asciiTheme="minorHAnsi" w:hAnsiTheme="minorHAnsi" w:cstheme="minorHAnsi"/>
          <w:color w:val="000000"/>
          <w:sz w:val="20"/>
          <w:szCs w:val="20"/>
        </w:rPr>
      </w:pPr>
      <w:r w:rsidRPr="00C3298B">
        <w:rPr>
          <w:rFonts w:asciiTheme="minorHAnsi" w:hAnsiTheme="minorHAnsi" w:cstheme="minorHAnsi"/>
          <w:color w:val="000000"/>
          <w:sz w:val="20"/>
          <w:szCs w:val="20"/>
        </w:rPr>
        <w:t>Nell'aprile del 2013 consegue l'abilitazione ed il diploma di 2° livello Suzuki per l'insegnamento dell'arpa presso il Centro Suzuki di Torino sotto la guida della prof.ssa Gabriella Bosio.</w:t>
      </w:r>
    </w:p>
    <w:p w:rsidR="00C3298B" w:rsidRPr="00C3298B" w:rsidRDefault="00C3298B" w:rsidP="00C3298B">
      <w:pPr>
        <w:pStyle w:val="Textbody"/>
        <w:spacing w:line="200" w:lineRule="atLeast"/>
        <w:jc w:val="right"/>
        <w:rPr>
          <w:rFonts w:asciiTheme="minorHAnsi" w:hAnsiTheme="minorHAnsi" w:cstheme="minorHAnsi"/>
          <w:sz w:val="20"/>
          <w:szCs w:val="20"/>
        </w:rPr>
      </w:pPr>
      <w:r>
        <w:rPr>
          <w:rFonts w:asciiTheme="minorHAnsi" w:hAnsiTheme="minorHAnsi" w:cstheme="minorHAnsi"/>
          <w:noProof/>
          <w:sz w:val="20"/>
          <w:szCs w:val="20"/>
          <w:lang w:eastAsia="it-IT" w:bidi="ar-SA"/>
        </w:rPr>
        <w:drawing>
          <wp:anchor distT="0" distB="0" distL="114300" distR="114300" simplePos="0" relativeHeight="251672064" behindDoc="1" locked="0" layoutInCell="1" allowOverlap="1" wp14:anchorId="08CC5B04" wp14:editId="22CC4D18">
            <wp:simplePos x="0" y="0"/>
            <wp:positionH relativeFrom="margin">
              <wp:align>right</wp:align>
            </wp:positionH>
            <wp:positionV relativeFrom="paragraph">
              <wp:posOffset>620395</wp:posOffset>
            </wp:positionV>
            <wp:extent cx="1767205" cy="2653030"/>
            <wp:effectExtent l="0" t="0" r="4445" b="0"/>
            <wp:wrapTight wrapText="bothSides">
              <wp:wrapPolygon edited="0">
                <wp:start x="0" y="0"/>
                <wp:lineTo x="0" y="21404"/>
                <wp:lineTo x="21421" y="21404"/>
                <wp:lineTo x="21421" y="0"/>
                <wp:lineTo x="0" y="0"/>
              </wp:wrapPolygon>
            </wp:wrapTight>
            <wp:docPr id="32" name="Immagine 32" descr="C:\Users\ELEONORA PEROLINI\AppData\Local\Microsoft\Windows\INetCache\Content.Word\IMG_56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ONORA PEROLINI\AppData\Local\Microsoft\Windows\INetCache\Content.Word\IMG_567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205" cy="2653030"/>
                    </a:xfrm>
                    <a:prstGeom prst="rect">
                      <a:avLst/>
                    </a:prstGeom>
                    <a:noFill/>
                    <a:ln>
                      <a:noFill/>
                    </a:ln>
                  </pic:spPr>
                </pic:pic>
              </a:graphicData>
            </a:graphic>
          </wp:anchor>
        </w:drawing>
      </w:r>
      <w:r w:rsidRPr="00C3298B">
        <w:rPr>
          <w:rFonts w:asciiTheme="minorHAnsi" w:hAnsiTheme="minorHAnsi" w:cstheme="minorHAnsi"/>
          <w:sz w:val="20"/>
          <w:szCs w:val="20"/>
        </w:rPr>
        <w:t xml:space="preserve">Grazie alla sua passione per la musica tradizionale irlandese nel 2003 fonda il gruppo Girotondo d'Arpe del quale cura la preparazione e gli arrangiamenti. Girotondo d'Arpe, con il quale si esibisce fino al 2015 nei più importanti festival nazionali ed internazionali, per ben due volte consegue il primo premio assoluto al concorso </w:t>
      </w:r>
      <w:proofErr w:type="spellStart"/>
      <w:r w:rsidRPr="00C3298B">
        <w:rPr>
          <w:rFonts w:asciiTheme="minorHAnsi" w:hAnsiTheme="minorHAnsi" w:cstheme="minorHAnsi"/>
          <w:sz w:val="20"/>
          <w:szCs w:val="20"/>
        </w:rPr>
        <w:t>O'Carolan</w:t>
      </w:r>
      <w:proofErr w:type="spellEnd"/>
      <w:r w:rsidRPr="00C3298B">
        <w:rPr>
          <w:rFonts w:asciiTheme="minorHAnsi" w:hAnsiTheme="minorHAnsi" w:cstheme="minorHAnsi"/>
          <w:sz w:val="20"/>
          <w:szCs w:val="20"/>
        </w:rPr>
        <w:t xml:space="preserve"> che si svolge a </w:t>
      </w:r>
      <w:proofErr w:type="spellStart"/>
      <w:r w:rsidRPr="00C3298B">
        <w:rPr>
          <w:rFonts w:asciiTheme="minorHAnsi" w:hAnsiTheme="minorHAnsi" w:cstheme="minorHAnsi"/>
          <w:sz w:val="20"/>
          <w:szCs w:val="20"/>
        </w:rPr>
        <w:t>Nobber</w:t>
      </w:r>
      <w:proofErr w:type="spellEnd"/>
      <w:r w:rsidRPr="00C3298B">
        <w:rPr>
          <w:rFonts w:asciiTheme="minorHAnsi" w:hAnsiTheme="minorHAnsi" w:cstheme="minorHAnsi"/>
          <w:sz w:val="20"/>
          <w:szCs w:val="20"/>
        </w:rPr>
        <w:t xml:space="preserve"> in Irlanda.</w:t>
      </w:r>
    </w:p>
    <w:p w:rsidR="00C3298B" w:rsidRPr="00C3298B" w:rsidRDefault="00C3298B" w:rsidP="00C3298B">
      <w:pPr>
        <w:pStyle w:val="Textbody"/>
        <w:spacing w:line="200" w:lineRule="atLeast"/>
        <w:jc w:val="both"/>
        <w:rPr>
          <w:rFonts w:asciiTheme="minorHAnsi" w:hAnsiTheme="minorHAnsi" w:cstheme="minorHAnsi"/>
          <w:sz w:val="20"/>
          <w:szCs w:val="20"/>
        </w:rPr>
      </w:pPr>
      <w:r w:rsidRPr="00C3298B">
        <w:rPr>
          <w:rFonts w:asciiTheme="minorHAnsi" w:hAnsiTheme="minorHAnsi" w:cstheme="minorHAnsi"/>
          <w:sz w:val="20"/>
          <w:szCs w:val="20"/>
        </w:rPr>
        <w:t xml:space="preserve">Incide negli anni una decina di cd insieme ad artisti internazionali quali Vincenzo Zitello, </w:t>
      </w:r>
      <w:proofErr w:type="spellStart"/>
      <w:r w:rsidRPr="00C3298B">
        <w:rPr>
          <w:rFonts w:asciiTheme="minorHAnsi" w:hAnsiTheme="minorHAnsi" w:cstheme="minorHAnsi"/>
          <w:sz w:val="20"/>
          <w:szCs w:val="20"/>
        </w:rPr>
        <w:t>Dearbhail</w:t>
      </w:r>
      <w:proofErr w:type="spellEnd"/>
      <w:r w:rsidRPr="00C3298B">
        <w:rPr>
          <w:rFonts w:asciiTheme="minorHAnsi" w:hAnsiTheme="minorHAnsi" w:cstheme="minorHAnsi"/>
          <w:sz w:val="20"/>
          <w:szCs w:val="20"/>
        </w:rPr>
        <w:t xml:space="preserve"> Finnegan, </w:t>
      </w:r>
      <w:proofErr w:type="spellStart"/>
      <w:r w:rsidRPr="00C3298B">
        <w:rPr>
          <w:rFonts w:asciiTheme="minorHAnsi" w:hAnsiTheme="minorHAnsi" w:cstheme="minorHAnsi"/>
          <w:sz w:val="20"/>
          <w:szCs w:val="20"/>
        </w:rPr>
        <w:t>Grainne</w:t>
      </w:r>
      <w:proofErr w:type="spellEnd"/>
      <w:r w:rsidRPr="00C3298B">
        <w:rPr>
          <w:rFonts w:asciiTheme="minorHAnsi" w:hAnsiTheme="minorHAnsi" w:cstheme="minorHAnsi"/>
          <w:sz w:val="20"/>
          <w:szCs w:val="20"/>
        </w:rPr>
        <w:t xml:space="preserve"> </w:t>
      </w:r>
      <w:proofErr w:type="spellStart"/>
      <w:r w:rsidRPr="00C3298B">
        <w:rPr>
          <w:rFonts w:asciiTheme="minorHAnsi" w:hAnsiTheme="minorHAnsi" w:cstheme="minorHAnsi"/>
          <w:sz w:val="20"/>
          <w:szCs w:val="20"/>
        </w:rPr>
        <w:t>Hambly</w:t>
      </w:r>
      <w:proofErr w:type="spellEnd"/>
      <w:r w:rsidRPr="00C3298B">
        <w:rPr>
          <w:rFonts w:asciiTheme="minorHAnsi" w:hAnsiTheme="minorHAnsi" w:cstheme="minorHAnsi"/>
          <w:sz w:val="20"/>
          <w:szCs w:val="20"/>
        </w:rPr>
        <w:t xml:space="preserve"> dedicati principalmente al repertorio folk irlandese. Ha al suo attivo inoltre pubblicazioni per le case editrici Pizzicato ed Ut </w:t>
      </w:r>
      <w:proofErr w:type="spellStart"/>
      <w:r w:rsidRPr="00C3298B">
        <w:rPr>
          <w:rFonts w:asciiTheme="minorHAnsi" w:hAnsiTheme="minorHAnsi" w:cstheme="minorHAnsi"/>
          <w:sz w:val="20"/>
          <w:szCs w:val="20"/>
        </w:rPr>
        <w:t>Orpheus</w:t>
      </w:r>
      <w:proofErr w:type="spellEnd"/>
      <w:r w:rsidRPr="00C3298B">
        <w:rPr>
          <w:rFonts w:asciiTheme="minorHAnsi" w:hAnsiTheme="minorHAnsi" w:cstheme="minorHAnsi"/>
          <w:sz w:val="20"/>
          <w:szCs w:val="20"/>
        </w:rPr>
        <w:t>.</w:t>
      </w:r>
    </w:p>
    <w:p w:rsidR="00C3298B" w:rsidRPr="00C3298B" w:rsidRDefault="00C3298B" w:rsidP="00C3298B">
      <w:pPr>
        <w:pStyle w:val="Textbody"/>
        <w:spacing w:line="200" w:lineRule="atLeast"/>
        <w:jc w:val="both"/>
        <w:rPr>
          <w:rFonts w:asciiTheme="minorHAnsi" w:hAnsiTheme="minorHAnsi" w:cstheme="minorHAnsi"/>
          <w:sz w:val="20"/>
          <w:szCs w:val="20"/>
        </w:rPr>
      </w:pPr>
      <w:r w:rsidRPr="00C3298B">
        <w:rPr>
          <w:rFonts w:asciiTheme="minorHAnsi" w:hAnsiTheme="minorHAnsi" w:cstheme="minorHAnsi"/>
          <w:sz w:val="20"/>
          <w:szCs w:val="20"/>
        </w:rPr>
        <w:t>Attualmente continua la sua attività didattica e di concertista, soprattutto in duo con il violinista Elia Vigolo con il quale ha inciso 'Le Stagioni del Tango' interamente dedicato ad A. Piazzolla e '</w:t>
      </w:r>
      <w:proofErr w:type="spellStart"/>
      <w:r w:rsidRPr="00C3298B">
        <w:rPr>
          <w:rFonts w:asciiTheme="minorHAnsi" w:hAnsiTheme="minorHAnsi" w:cstheme="minorHAnsi"/>
          <w:sz w:val="20"/>
          <w:szCs w:val="20"/>
        </w:rPr>
        <w:t>Carolan's</w:t>
      </w:r>
      <w:proofErr w:type="spellEnd"/>
      <w:r w:rsidRPr="00C3298B">
        <w:rPr>
          <w:rFonts w:asciiTheme="minorHAnsi" w:hAnsiTheme="minorHAnsi" w:cstheme="minorHAnsi"/>
          <w:sz w:val="20"/>
          <w:szCs w:val="20"/>
        </w:rPr>
        <w:t xml:space="preserve"> </w:t>
      </w:r>
      <w:proofErr w:type="spellStart"/>
      <w:r w:rsidRPr="00C3298B">
        <w:rPr>
          <w:rFonts w:asciiTheme="minorHAnsi" w:hAnsiTheme="minorHAnsi" w:cstheme="minorHAnsi"/>
          <w:sz w:val="20"/>
          <w:szCs w:val="20"/>
        </w:rPr>
        <w:t>Delight</w:t>
      </w:r>
      <w:proofErr w:type="spellEnd"/>
      <w:proofErr w:type="gramStart"/>
      <w:r w:rsidRPr="00C3298B">
        <w:rPr>
          <w:rFonts w:asciiTheme="minorHAnsi" w:hAnsiTheme="minorHAnsi" w:cstheme="minorHAnsi"/>
          <w:sz w:val="20"/>
          <w:szCs w:val="20"/>
        </w:rPr>
        <w:t>' ,</w:t>
      </w:r>
      <w:proofErr w:type="gramEnd"/>
      <w:r w:rsidRPr="00C3298B">
        <w:rPr>
          <w:rFonts w:asciiTheme="minorHAnsi" w:hAnsiTheme="minorHAnsi" w:cstheme="minorHAnsi"/>
          <w:sz w:val="20"/>
          <w:szCs w:val="20"/>
        </w:rPr>
        <w:t xml:space="preserve"> raffinato </w:t>
      </w:r>
      <w:r w:rsidRPr="00C3298B">
        <w:rPr>
          <w:rFonts w:asciiTheme="minorHAnsi" w:hAnsiTheme="minorHAnsi" w:cstheme="minorHAnsi"/>
          <w:sz w:val="20"/>
          <w:szCs w:val="20"/>
        </w:rPr>
        <w:lastRenderedPageBreak/>
        <w:t xml:space="preserve">excursus tra i brani più suggestivi del bardo irlandese T. </w:t>
      </w:r>
      <w:proofErr w:type="spellStart"/>
      <w:r w:rsidRPr="00C3298B">
        <w:rPr>
          <w:rFonts w:asciiTheme="minorHAnsi" w:hAnsiTheme="minorHAnsi" w:cstheme="minorHAnsi"/>
          <w:sz w:val="20"/>
          <w:szCs w:val="20"/>
        </w:rPr>
        <w:t>O'Carolan</w:t>
      </w:r>
      <w:proofErr w:type="spellEnd"/>
      <w:r w:rsidRPr="00C3298B">
        <w:rPr>
          <w:rFonts w:asciiTheme="minorHAnsi" w:hAnsiTheme="minorHAnsi" w:cstheme="minorHAnsi"/>
          <w:sz w:val="20"/>
          <w:szCs w:val="20"/>
        </w:rPr>
        <w:t>.</w:t>
      </w:r>
    </w:p>
    <w:p w:rsidR="00C3298B" w:rsidRPr="00C81B69" w:rsidRDefault="00C3298B" w:rsidP="00C3298B">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C3298B" w:rsidRPr="00C3298B" w:rsidRDefault="00C3298B" w:rsidP="00C3298B">
      <w:pPr>
        <w:pStyle w:val="Standard"/>
        <w:rPr>
          <w:rFonts w:asciiTheme="minorHAnsi" w:hAnsiTheme="minorHAnsi" w:cstheme="minorHAnsi"/>
          <w:b/>
          <w:i/>
          <w:sz w:val="20"/>
          <w:szCs w:val="20"/>
          <w:u w:val="single"/>
        </w:rPr>
      </w:pPr>
      <w:r w:rsidRPr="00C3298B">
        <w:rPr>
          <w:rFonts w:asciiTheme="minorHAnsi" w:hAnsiTheme="minorHAnsi" w:cstheme="minorHAnsi"/>
          <w:b/>
          <w:i/>
          <w:sz w:val="20"/>
          <w:szCs w:val="20"/>
          <w:u w:val="single"/>
        </w:rPr>
        <w:t>A chi è rivolto:</w:t>
      </w:r>
      <w:r w:rsidRPr="00C3298B">
        <w:rPr>
          <w:rFonts w:asciiTheme="minorHAnsi" w:hAnsiTheme="minorHAnsi" w:cstheme="minorHAnsi"/>
          <w:i/>
          <w:sz w:val="20"/>
          <w:szCs w:val="20"/>
        </w:rPr>
        <w:t xml:space="preserve"> a tutti gli arpisti di qualsiasi età purché con una preparazione di base</w:t>
      </w:r>
    </w:p>
    <w:p w:rsidR="00C3298B" w:rsidRPr="00C3298B" w:rsidRDefault="00C3298B" w:rsidP="00C3298B">
      <w:pPr>
        <w:pStyle w:val="Standard"/>
        <w:jc w:val="both"/>
        <w:rPr>
          <w:rFonts w:asciiTheme="minorHAnsi" w:hAnsiTheme="minorHAnsi" w:cstheme="minorHAnsi"/>
          <w:i/>
          <w:sz w:val="20"/>
          <w:szCs w:val="20"/>
        </w:rPr>
      </w:pPr>
      <w:r w:rsidRPr="00C3298B">
        <w:rPr>
          <w:rFonts w:asciiTheme="minorHAnsi" w:hAnsiTheme="minorHAnsi" w:cstheme="minorHAnsi"/>
          <w:i/>
          <w:sz w:val="20"/>
          <w:szCs w:val="20"/>
        </w:rPr>
        <w:t>Un seminario per presentare uno strumento che evoca un intero universo, una musica così lontana nel tempo e nello spazio e così vicina alla nostra sensibilità moderna. L’Arpa Celtica, in una storia ininterrotta lunga dodici secoli, ha cantato la gioia di vivere, il dolore della dominazione straniera, la magia della Natura, l’ebbrezza della danza, la poesia dell’amore.</w:t>
      </w:r>
    </w:p>
    <w:p w:rsidR="00C3298B" w:rsidRPr="00C3298B" w:rsidRDefault="00C3298B" w:rsidP="00C3298B">
      <w:pPr>
        <w:pStyle w:val="Standard"/>
        <w:jc w:val="both"/>
        <w:rPr>
          <w:rFonts w:asciiTheme="minorHAnsi" w:hAnsiTheme="minorHAnsi" w:cstheme="minorHAnsi"/>
          <w:i/>
          <w:sz w:val="20"/>
          <w:szCs w:val="20"/>
        </w:rPr>
      </w:pPr>
      <w:r w:rsidRPr="00C3298B">
        <w:rPr>
          <w:rFonts w:asciiTheme="minorHAnsi" w:hAnsiTheme="minorHAnsi" w:cstheme="minorHAnsi"/>
          <w:i/>
          <w:sz w:val="20"/>
          <w:szCs w:val="20"/>
        </w:rPr>
        <w:t>L’Arpa Celtica, entrata prepotentemente nella scena europea in questi ultimi anni, è l’erede di una tradizione secolare mai spenta, ricca di repertorio, peculiarità esecutive e di eccezionale valore storico-musicale. Proprio per dare modo a tutti di avvicinarsi nella maniera più genuina a questo patrimonio quasi incontaminato, vengono trattati i principali aspetti dello strumento, della sua tecnica, del suo sviluppo storico e del repertorio originale ad esso inerente.</w:t>
      </w:r>
    </w:p>
    <w:p w:rsidR="00C3298B" w:rsidRPr="00C3298B" w:rsidRDefault="00C3298B" w:rsidP="00C3298B">
      <w:pPr>
        <w:pStyle w:val="Standard"/>
        <w:jc w:val="both"/>
        <w:rPr>
          <w:rFonts w:asciiTheme="minorHAnsi" w:hAnsiTheme="minorHAnsi" w:cstheme="minorHAnsi"/>
          <w:i/>
          <w:sz w:val="20"/>
          <w:szCs w:val="20"/>
        </w:rPr>
      </w:pPr>
      <w:r w:rsidRPr="00C3298B">
        <w:rPr>
          <w:rFonts w:asciiTheme="minorHAnsi" w:hAnsiTheme="minorHAnsi" w:cstheme="minorHAnsi"/>
          <w:i/>
          <w:sz w:val="20"/>
          <w:szCs w:val="20"/>
        </w:rPr>
        <w:t>L’Arpa Celtica ha ripreso in questi ultimi decenni forza e vigore nei paesi di cultura celtica (Irlanda, Scozia, Bretagna) e si è lentamente espansa in tutta Europa ed in America. La tecnica propria di questo strumento, costituisce sicuramente un arricchimento per chi vi si avvicina provenendo dal campo accademico.</w:t>
      </w:r>
    </w:p>
    <w:p w:rsidR="00C3298B" w:rsidRPr="00C3298B" w:rsidRDefault="00C3298B" w:rsidP="00C3298B">
      <w:pPr>
        <w:pStyle w:val="Standard"/>
        <w:jc w:val="both"/>
        <w:rPr>
          <w:rFonts w:asciiTheme="minorHAnsi" w:hAnsiTheme="minorHAnsi" w:cstheme="minorHAnsi"/>
          <w:i/>
          <w:sz w:val="20"/>
          <w:szCs w:val="20"/>
        </w:rPr>
      </w:pPr>
      <w:r w:rsidRPr="00C3298B">
        <w:rPr>
          <w:rFonts w:asciiTheme="minorHAnsi" w:hAnsiTheme="minorHAnsi" w:cstheme="minorHAnsi"/>
          <w:i/>
          <w:sz w:val="20"/>
          <w:szCs w:val="20"/>
        </w:rPr>
        <w:t>Conoscere la storia di coloro che per secoli hanno suonato l’Arpa in Irlanda ed in Scozia, il loro modo di scrivere musica e di suonarla, e tante altre cose ancora, per poter risvegliare, in coloro che frequenteranno il corso, la curiosità e l’apertura di nuovi orizzonti.</w:t>
      </w:r>
    </w:p>
    <w:p w:rsidR="00C3298B" w:rsidRPr="00C3298B" w:rsidRDefault="00C3298B" w:rsidP="00C3298B">
      <w:pPr>
        <w:pStyle w:val="Standard"/>
        <w:jc w:val="both"/>
        <w:rPr>
          <w:rFonts w:asciiTheme="minorHAnsi" w:hAnsiTheme="minorHAnsi" w:cstheme="minorHAnsi"/>
          <w:b/>
          <w:i/>
          <w:sz w:val="20"/>
          <w:szCs w:val="20"/>
          <w:u w:val="single"/>
        </w:rPr>
      </w:pPr>
    </w:p>
    <w:p w:rsidR="00C3298B" w:rsidRPr="00C3298B" w:rsidRDefault="00C3298B" w:rsidP="00C3298B">
      <w:pPr>
        <w:pStyle w:val="Standard"/>
        <w:jc w:val="both"/>
        <w:rPr>
          <w:rFonts w:asciiTheme="minorHAnsi" w:hAnsiTheme="minorHAnsi" w:cstheme="minorHAnsi"/>
          <w:i/>
          <w:sz w:val="20"/>
          <w:szCs w:val="20"/>
        </w:rPr>
      </w:pPr>
      <w:r w:rsidRPr="00C3298B">
        <w:rPr>
          <w:rFonts w:asciiTheme="minorHAnsi" w:hAnsiTheme="minorHAnsi" w:cstheme="minorHAnsi"/>
          <w:b/>
          <w:i/>
          <w:sz w:val="20"/>
          <w:szCs w:val="20"/>
          <w:u w:val="single"/>
        </w:rPr>
        <w:t xml:space="preserve">Le danze della tradizione irlandese: </w:t>
      </w:r>
      <w:proofErr w:type="spellStart"/>
      <w:r w:rsidRPr="00C3298B">
        <w:rPr>
          <w:rFonts w:asciiTheme="minorHAnsi" w:hAnsiTheme="minorHAnsi" w:cstheme="minorHAnsi"/>
          <w:b/>
          <w:i/>
          <w:sz w:val="20"/>
          <w:szCs w:val="20"/>
          <w:u w:val="single"/>
        </w:rPr>
        <w:t>reels</w:t>
      </w:r>
      <w:proofErr w:type="spellEnd"/>
      <w:r w:rsidRPr="00C3298B">
        <w:rPr>
          <w:rFonts w:asciiTheme="minorHAnsi" w:hAnsiTheme="minorHAnsi" w:cstheme="minorHAnsi"/>
          <w:b/>
          <w:i/>
          <w:sz w:val="20"/>
          <w:szCs w:val="20"/>
          <w:u w:val="single"/>
        </w:rPr>
        <w:t xml:space="preserve">, </w:t>
      </w:r>
      <w:proofErr w:type="spellStart"/>
      <w:r w:rsidRPr="00C3298B">
        <w:rPr>
          <w:rFonts w:asciiTheme="minorHAnsi" w:hAnsiTheme="minorHAnsi" w:cstheme="minorHAnsi"/>
          <w:b/>
          <w:i/>
          <w:sz w:val="20"/>
          <w:szCs w:val="20"/>
          <w:u w:val="single"/>
        </w:rPr>
        <w:t>jigs</w:t>
      </w:r>
      <w:proofErr w:type="spellEnd"/>
      <w:r w:rsidRPr="00C3298B">
        <w:rPr>
          <w:rFonts w:asciiTheme="minorHAnsi" w:hAnsiTheme="minorHAnsi" w:cstheme="minorHAnsi"/>
          <w:b/>
          <w:i/>
          <w:sz w:val="20"/>
          <w:szCs w:val="20"/>
          <w:u w:val="single"/>
        </w:rPr>
        <w:t xml:space="preserve">, </w:t>
      </w:r>
      <w:proofErr w:type="spellStart"/>
      <w:r w:rsidRPr="00C3298B">
        <w:rPr>
          <w:rFonts w:asciiTheme="minorHAnsi" w:hAnsiTheme="minorHAnsi" w:cstheme="minorHAnsi"/>
          <w:b/>
          <w:i/>
          <w:sz w:val="20"/>
          <w:szCs w:val="20"/>
          <w:u w:val="single"/>
        </w:rPr>
        <w:t>hornpipes</w:t>
      </w:r>
      <w:proofErr w:type="spellEnd"/>
      <w:r w:rsidRPr="00C3298B">
        <w:rPr>
          <w:rFonts w:asciiTheme="minorHAnsi" w:hAnsiTheme="minorHAnsi" w:cstheme="minorHAnsi"/>
          <w:b/>
          <w:i/>
          <w:sz w:val="20"/>
          <w:szCs w:val="20"/>
          <w:u w:val="single"/>
        </w:rPr>
        <w:t>…</w:t>
      </w:r>
    </w:p>
    <w:p w:rsidR="00C3298B" w:rsidRPr="00C3298B" w:rsidRDefault="00C3298B" w:rsidP="00C3298B">
      <w:pPr>
        <w:pStyle w:val="Standard"/>
        <w:jc w:val="both"/>
        <w:rPr>
          <w:rFonts w:asciiTheme="minorHAnsi" w:hAnsiTheme="minorHAnsi" w:cstheme="minorHAnsi"/>
          <w:i/>
          <w:sz w:val="20"/>
          <w:szCs w:val="20"/>
        </w:rPr>
      </w:pPr>
      <w:r w:rsidRPr="00C3298B">
        <w:rPr>
          <w:rFonts w:asciiTheme="minorHAnsi" w:hAnsiTheme="minorHAnsi" w:cstheme="minorHAnsi"/>
          <w:i/>
          <w:sz w:val="20"/>
          <w:szCs w:val="20"/>
        </w:rPr>
        <w:t xml:space="preserve">Una notevole parte del repertorio per arpa celtica </w:t>
      </w:r>
      <w:proofErr w:type="gramStart"/>
      <w:r w:rsidRPr="00C3298B">
        <w:rPr>
          <w:rFonts w:asciiTheme="minorHAnsi" w:hAnsiTheme="minorHAnsi" w:cstheme="minorHAnsi"/>
          <w:i/>
          <w:sz w:val="20"/>
          <w:szCs w:val="20"/>
        </w:rPr>
        <w:t>consiste  nelle</w:t>
      </w:r>
      <w:proofErr w:type="gramEnd"/>
      <w:r w:rsidRPr="00C3298B">
        <w:rPr>
          <w:rFonts w:asciiTheme="minorHAnsi" w:hAnsiTheme="minorHAnsi" w:cstheme="minorHAnsi"/>
          <w:i/>
          <w:sz w:val="20"/>
          <w:szCs w:val="20"/>
        </w:rPr>
        <w:t xml:space="preserve">  danze  tradizionali,  sia  composte espressamente  per  lo  strumento,  sia  –  più  spesso- mutuate  dal  repertorio  per  violino  o  per  pipe.</w:t>
      </w:r>
    </w:p>
    <w:p w:rsidR="00C3298B" w:rsidRPr="00C3298B" w:rsidRDefault="00C3298B" w:rsidP="00C3298B">
      <w:pPr>
        <w:pStyle w:val="Standard"/>
        <w:jc w:val="both"/>
        <w:rPr>
          <w:rFonts w:asciiTheme="minorHAnsi" w:hAnsiTheme="minorHAnsi" w:cstheme="minorHAnsi"/>
          <w:i/>
          <w:sz w:val="20"/>
          <w:szCs w:val="20"/>
        </w:rPr>
      </w:pPr>
      <w:proofErr w:type="spellStart"/>
      <w:r w:rsidRPr="00C3298B">
        <w:rPr>
          <w:rFonts w:asciiTheme="minorHAnsi" w:hAnsiTheme="minorHAnsi" w:cstheme="minorHAnsi"/>
          <w:b/>
          <w:i/>
          <w:sz w:val="20"/>
          <w:szCs w:val="20"/>
          <w:u w:val="single"/>
        </w:rPr>
        <w:t>Turlough</w:t>
      </w:r>
      <w:proofErr w:type="spellEnd"/>
      <w:r w:rsidRPr="00C3298B">
        <w:rPr>
          <w:rFonts w:asciiTheme="minorHAnsi" w:hAnsiTheme="minorHAnsi" w:cstheme="minorHAnsi"/>
          <w:b/>
          <w:i/>
          <w:sz w:val="20"/>
          <w:szCs w:val="20"/>
          <w:u w:val="single"/>
        </w:rPr>
        <w:t xml:space="preserve"> O’ </w:t>
      </w:r>
      <w:proofErr w:type="spellStart"/>
      <w:proofErr w:type="gramStart"/>
      <w:r w:rsidRPr="00C3298B">
        <w:rPr>
          <w:rFonts w:asciiTheme="minorHAnsi" w:hAnsiTheme="minorHAnsi" w:cstheme="minorHAnsi"/>
          <w:b/>
          <w:i/>
          <w:sz w:val="20"/>
          <w:szCs w:val="20"/>
          <w:u w:val="single"/>
        </w:rPr>
        <w:t>Carolan</w:t>
      </w:r>
      <w:proofErr w:type="spellEnd"/>
      <w:r w:rsidRPr="00C3298B">
        <w:rPr>
          <w:rFonts w:asciiTheme="minorHAnsi" w:hAnsiTheme="minorHAnsi" w:cstheme="minorHAnsi"/>
          <w:b/>
          <w:i/>
          <w:sz w:val="20"/>
          <w:szCs w:val="20"/>
          <w:u w:val="single"/>
        </w:rPr>
        <w:t xml:space="preserve">  e</w:t>
      </w:r>
      <w:proofErr w:type="gramEnd"/>
      <w:r w:rsidRPr="00C3298B">
        <w:rPr>
          <w:rFonts w:asciiTheme="minorHAnsi" w:hAnsiTheme="minorHAnsi" w:cstheme="minorHAnsi"/>
          <w:b/>
          <w:i/>
          <w:sz w:val="20"/>
          <w:szCs w:val="20"/>
          <w:u w:val="single"/>
        </w:rPr>
        <w:t xml:space="preserve">  la  sua musica</w:t>
      </w:r>
    </w:p>
    <w:p w:rsidR="00C3298B" w:rsidRDefault="00C3298B" w:rsidP="00C3298B">
      <w:pPr>
        <w:pStyle w:val="Standard"/>
        <w:jc w:val="both"/>
        <w:rPr>
          <w:rFonts w:asciiTheme="minorHAnsi" w:hAnsiTheme="minorHAnsi" w:cstheme="minorHAnsi"/>
          <w:i/>
          <w:sz w:val="20"/>
          <w:szCs w:val="20"/>
        </w:rPr>
      </w:pPr>
      <w:proofErr w:type="spellStart"/>
      <w:r w:rsidRPr="00C3298B">
        <w:rPr>
          <w:rFonts w:asciiTheme="minorHAnsi" w:hAnsiTheme="minorHAnsi" w:cstheme="minorHAnsi"/>
          <w:i/>
          <w:sz w:val="20"/>
          <w:szCs w:val="20"/>
        </w:rPr>
        <w:t>Laments</w:t>
      </w:r>
      <w:proofErr w:type="spellEnd"/>
      <w:r w:rsidRPr="00C3298B">
        <w:rPr>
          <w:rFonts w:asciiTheme="minorHAnsi" w:hAnsiTheme="minorHAnsi" w:cstheme="minorHAnsi"/>
          <w:i/>
          <w:sz w:val="20"/>
          <w:szCs w:val="20"/>
        </w:rPr>
        <w:t xml:space="preserve">, slow </w:t>
      </w:r>
      <w:proofErr w:type="spellStart"/>
      <w:r w:rsidRPr="00C3298B">
        <w:rPr>
          <w:rFonts w:asciiTheme="minorHAnsi" w:hAnsiTheme="minorHAnsi" w:cstheme="minorHAnsi"/>
          <w:i/>
          <w:sz w:val="20"/>
          <w:szCs w:val="20"/>
        </w:rPr>
        <w:t>airs</w:t>
      </w:r>
      <w:proofErr w:type="spellEnd"/>
      <w:r w:rsidRPr="00C3298B">
        <w:rPr>
          <w:rFonts w:asciiTheme="minorHAnsi" w:hAnsiTheme="minorHAnsi" w:cstheme="minorHAnsi"/>
          <w:i/>
          <w:sz w:val="20"/>
          <w:szCs w:val="20"/>
        </w:rPr>
        <w:t xml:space="preserve"> e tempi di danza. Incontro dedicato </w:t>
      </w:r>
      <w:proofErr w:type="gramStart"/>
      <w:r w:rsidRPr="00C3298B">
        <w:rPr>
          <w:rFonts w:asciiTheme="minorHAnsi" w:hAnsiTheme="minorHAnsi" w:cstheme="minorHAnsi"/>
          <w:i/>
          <w:sz w:val="20"/>
          <w:szCs w:val="20"/>
        </w:rPr>
        <w:t>allo  studio</w:t>
      </w:r>
      <w:proofErr w:type="gramEnd"/>
      <w:r w:rsidRPr="00C3298B">
        <w:rPr>
          <w:rFonts w:asciiTheme="minorHAnsi" w:hAnsiTheme="minorHAnsi" w:cstheme="minorHAnsi"/>
          <w:i/>
          <w:sz w:val="20"/>
          <w:szCs w:val="20"/>
        </w:rPr>
        <w:t xml:space="preserve"> del vasto  repertorio del  più  conosciuto  arpista  irlandese,  alla  ricerca  di melodie meno note ma ugualmente affascinanti e struggenti, in perfetto equilibrio fra lo stile barocco –di cui </w:t>
      </w:r>
      <w:proofErr w:type="spellStart"/>
      <w:r w:rsidRPr="00C3298B">
        <w:rPr>
          <w:rFonts w:asciiTheme="minorHAnsi" w:hAnsiTheme="minorHAnsi" w:cstheme="minorHAnsi"/>
          <w:i/>
          <w:sz w:val="20"/>
          <w:szCs w:val="20"/>
        </w:rPr>
        <w:t>Carolan</w:t>
      </w:r>
      <w:proofErr w:type="spellEnd"/>
      <w:r w:rsidRPr="00C3298B">
        <w:rPr>
          <w:rFonts w:asciiTheme="minorHAnsi" w:hAnsiTheme="minorHAnsi" w:cstheme="minorHAnsi"/>
          <w:i/>
          <w:sz w:val="20"/>
          <w:szCs w:val="20"/>
        </w:rPr>
        <w:t xml:space="preserve"> era un  fervente ammiratore- e lo spirito popolare dell’Irlanda del XVIII secolo.</w:t>
      </w:r>
    </w:p>
    <w:p w:rsidR="00B8698C" w:rsidRDefault="00B8698C" w:rsidP="00C3298B">
      <w:pPr>
        <w:pStyle w:val="Standard"/>
        <w:jc w:val="both"/>
        <w:rPr>
          <w:rFonts w:asciiTheme="minorHAnsi" w:hAnsiTheme="minorHAnsi" w:cstheme="minorHAnsi"/>
          <w:i/>
          <w:sz w:val="20"/>
          <w:szCs w:val="20"/>
        </w:rPr>
      </w:pPr>
    </w:p>
    <w:p w:rsidR="00B8698C" w:rsidRPr="00B8698C" w:rsidRDefault="00B8698C" w:rsidP="00B8698C">
      <w:pPr>
        <w:jc w:val="both"/>
        <w:rPr>
          <w:rFonts w:ascii="Arial" w:hAnsi="Arial" w:cs="Arial"/>
          <w:sz w:val="20"/>
          <w:szCs w:val="20"/>
        </w:rPr>
      </w:pPr>
      <w:r w:rsidRPr="00B8698C">
        <w:rPr>
          <w:rFonts w:ascii="Arial" w:hAnsi="Arial" w:cs="Arial"/>
          <w:b/>
          <w:sz w:val="20"/>
          <w:szCs w:val="20"/>
        </w:rPr>
        <w:t xml:space="preserve">Tatiana </w:t>
      </w:r>
      <w:proofErr w:type="spellStart"/>
      <w:r w:rsidRPr="00B8698C">
        <w:rPr>
          <w:rFonts w:ascii="Arial" w:hAnsi="Arial" w:cs="Arial"/>
          <w:b/>
          <w:sz w:val="20"/>
          <w:szCs w:val="20"/>
        </w:rPr>
        <w:t>Donis</w:t>
      </w:r>
      <w:proofErr w:type="spellEnd"/>
      <w:r w:rsidRPr="00B8698C">
        <w:rPr>
          <w:rFonts w:ascii="Arial" w:hAnsi="Arial" w:cs="Arial"/>
          <w:sz w:val="20"/>
          <w:szCs w:val="20"/>
        </w:rPr>
        <w:t xml:space="preserve"> qualified with distinction at the G. </w:t>
      </w:r>
      <w:proofErr w:type="spellStart"/>
      <w:r w:rsidRPr="00B8698C">
        <w:rPr>
          <w:rFonts w:ascii="Arial" w:hAnsi="Arial" w:cs="Arial"/>
          <w:sz w:val="20"/>
          <w:szCs w:val="20"/>
        </w:rPr>
        <w:t>Tartini</w:t>
      </w:r>
      <w:proofErr w:type="spellEnd"/>
      <w:r w:rsidRPr="00B8698C">
        <w:rPr>
          <w:rFonts w:ascii="Arial" w:hAnsi="Arial" w:cs="Arial"/>
          <w:sz w:val="20"/>
          <w:szCs w:val="20"/>
        </w:rPr>
        <w:t xml:space="preserve"> Conservatoire of Trieste (Italy), and went on to specialize with </w:t>
      </w:r>
      <w:r w:rsidRPr="00B8698C">
        <w:rPr>
          <w:rFonts w:ascii="Arial" w:hAnsi="Arial" w:cs="Arial"/>
          <w:sz w:val="20"/>
          <w:szCs w:val="20"/>
        </w:rPr>
        <w:lastRenderedPageBreak/>
        <w:t xml:space="preserve">Professor A. V. </w:t>
      </w:r>
      <w:proofErr w:type="spellStart"/>
      <w:r w:rsidRPr="00B8698C">
        <w:rPr>
          <w:rFonts w:ascii="Arial" w:hAnsi="Arial" w:cs="Arial"/>
          <w:sz w:val="20"/>
          <w:szCs w:val="20"/>
        </w:rPr>
        <w:t>Agasievna</w:t>
      </w:r>
      <w:proofErr w:type="spellEnd"/>
      <w:r w:rsidRPr="00B8698C">
        <w:rPr>
          <w:rFonts w:ascii="Arial" w:hAnsi="Arial" w:cs="Arial"/>
          <w:sz w:val="20"/>
          <w:szCs w:val="20"/>
        </w:rPr>
        <w:t xml:space="preserve"> at the Rimsky Korsakov Conservatoire of St. Petersburg. She frequently performs as solo harpist and in chamber groups both in Italy and abroad. Her repertoire ranges over classical and Irish music, for which she improved her performing technique studying and playing with artists such as Grainne </w:t>
      </w:r>
      <w:proofErr w:type="spellStart"/>
      <w:r w:rsidRPr="00B8698C">
        <w:rPr>
          <w:rFonts w:ascii="Arial" w:hAnsi="Arial" w:cs="Arial"/>
          <w:sz w:val="20"/>
          <w:szCs w:val="20"/>
        </w:rPr>
        <w:t>Hambly</w:t>
      </w:r>
      <w:proofErr w:type="spellEnd"/>
      <w:r w:rsidRPr="00B8698C">
        <w:rPr>
          <w:rFonts w:ascii="Arial" w:hAnsi="Arial" w:cs="Arial"/>
          <w:sz w:val="20"/>
          <w:szCs w:val="20"/>
        </w:rPr>
        <w:t xml:space="preserve">, William Jackson, </w:t>
      </w:r>
      <w:proofErr w:type="spellStart"/>
      <w:r w:rsidRPr="00B8698C">
        <w:rPr>
          <w:rFonts w:ascii="Arial" w:hAnsi="Arial" w:cs="Arial"/>
          <w:sz w:val="20"/>
          <w:szCs w:val="20"/>
        </w:rPr>
        <w:t>Maire</w:t>
      </w:r>
      <w:proofErr w:type="spellEnd"/>
      <w:r w:rsidRPr="00B8698C">
        <w:rPr>
          <w:rFonts w:ascii="Arial" w:hAnsi="Arial" w:cs="Arial"/>
          <w:sz w:val="20"/>
          <w:szCs w:val="20"/>
        </w:rPr>
        <w:t xml:space="preserve"> Ni </w:t>
      </w:r>
      <w:proofErr w:type="spellStart"/>
      <w:r w:rsidRPr="00B8698C">
        <w:rPr>
          <w:rFonts w:ascii="Arial" w:hAnsi="Arial" w:cs="Arial"/>
          <w:sz w:val="20"/>
          <w:szCs w:val="20"/>
        </w:rPr>
        <w:t>Chathasaigh</w:t>
      </w:r>
      <w:proofErr w:type="spellEnd"/>
      <w:r w:rsidRPr="00B8698C">
        <w:rPr>
          <w:rFonts w:ascii="Arial" w:hAnsi="Arial" w:cs="Arial"/>
          <w:sz w:val="20"/>
          <w:szCs w:val="20"/>
        </w:rPr>
        <w:t xml:space="preserve">, </w:t>
      </w:r>
      <w:proofErr w:type="spellStart"/>
      <w:r w:rsidRPr="00B8698C">
        <w:rPr>
          <w:rFonts w:ascii="Arial" w:hAnsi="Arial" w:cs="Arial"/>
          <w:sz w:val="20"/>
          <w:szCs w:val="20"/>
        </w:rPr>
        <w:t>Dearbhail</w:t>
      </w:r>
      <w:proofErr w:type="spellEnd"/>
      <w:r w:rsidRPr="00B8698C">
        <w:rPr>
          <w:rFonts w:ascii="Arial" w:hAnsi="Arial" w:cs="Arial"/>
          <w:sz w:val="20"/>
          <w:szCs w:val="20"/>
        </w:rPr>
        <w:t xml:space="preserve"> Finnegan and Cormac de Barra. She also followed a course on music therapy at the Regional Association for Music Therapy in Udine. In the autumn of 2006 she completed a Second Level Experimental Academy two-year course at the J. </w:t>
      </w:r>
      <w:proofErr w:type="spellStart"/>
      <w:r w:rsidRPr="00B8698C">
        <w:rPr>
          <w:rFonts w:ascii="Arial" w:hAnsi="Arial" w:cs="Arial"/>
          <w:sz w:val="20"/>
          <w:szCs w:val="20"/>
        </w:rPr>
        <w:t>Tomadini</w:t>
      </w:r>
      <w:proofErr w:type="spellEnd"/>
      <w:r w:rsidRPr="00B8698C">
        <w:rPr>
          <w:rFonts w:ascii="Arial" w:hAnsi="Arial" w:cs="Arial"/>
          <w:sz w:val="20"/>
          <w:szCs w:val="20"/>
        </w:rPr>
        <w:t xml:space="preserve"> Conservatoire of Udine (Italy) under the supervision of Professor </w:t>
      </w:r>
      <w:proofErr w:type="spellStart"/>
      <w:r w:rsidRPr="00B8698C">
        <w:rPr>
          <w:rFonts w:ascii="Arial" w:hAnsi="Arial" w:cs="Arial"/>
          <w:sz w:val="20"/>
          <w:szCs w:val="20"/>
        </w:rPr>
        <w:t>Patrizia</w:t>
      </w:r>
      <w:proofErr w:type="spellEnd"/>
      <w:r w:rsidRPr="00B8698C">
        <w:rPr>
          <w:rFonts w:ascii="Arial" w:hAnsi="Arial" w:cs="Arial"/>
          <w:sz w:val="20"/>
          <w:szCs w:val="20"/>
        </w:rPr>
        <w:t xml:space="preserve"> </w:t>
      </w:r>
      <w:proofErr w:type="spellStart"/>
      <w:r w:rsidRPr="00B8698C">
        <w:rPr>
          <w:rFonts w:ascii="Arial" w:hAnsi="Arial" w:cs="Arial"/>
          <w:sz w:val="20"/>
          <w:szCs w:val="20"/>
        </w:rPr>
        <w:t>Tassini</w:t>
      </w:r>
      <w:proofErr w:type="spellEnd"/>
      <w:r w:rsidRPr="00B8698C">
        <w:rPr>
          <w:rFonts w:ascii="Arial" w:hAnsi="Arial" w:cs="Arial"/>
          <w:sz w:val="20"/>
          <w:szCs w:val="20"/>
        </w:rPr>
        <w:t xml:space="preserve">, obtaining brilliant results. Her thesis was entitled “Carlos </w:t>
      </w:r>
      <w:proofErr w:type="spellStart"/>
      <w:r w:rsidRPr="00B8698C">
        <w:rPr>
          <w:rFonts w:ascii="Arial" w:hAnsi="Arial" w:cs="Arial"/>
          <w:sz w:val="20"/>
          <w:szCs w:val="20"/>
        </w:rPr>
        <w:t>Salzedo</w:t>
      </w:r>
      <w:proofErr w:type="spellEnd"/>
      <w:r w:rsidRPr="00B8698C">
        <w:rPr>
          <w:rFonts w:ascii="Arial" w:hAnsi="Arial" w:cs="Arial"/>
          <w:sz w:val="20"/>
          <w:szCs w:val="20"/>
        </w:rPr>
        <w:t>: the composer, teacher and innovator. His poetry versus the syncretism of the Americas”. She's the founder and director of folk harp ensemble “</w:t>
      </w:r>
      <w:proofErr w:type="spellStart"/>
      <w:r w:rsidRPr="00B8698C">
        <w:rPr>
          <w:rFonts w:ascii="Arial" w:hAnsi="Arial" w:cs="Arial"/>
          <w:sz w:val="20"/>
          <w:szCs w:val="20"/>
        </w:rPr>
        <w:t>Girotondo</w:t>
      </w:r>
      <w:proofErr w:type="spellEnd"/>
      <w:r w:rsidRPr="00B8698C">
        <w:rPr>
          <w:rFonts w:ascii="Arial" w:hAnsi="Arial" w:cs="Arial"/>
          <w:sz w:val="20"/>
          <w:szCs w:val="20"/>
        </w:rPr>
        <w:t xml:space="preserve"> </w:t>
      </w:r>
      <w:proofErr w:type="spellStart"/>
      <w:r w:rsidRPr="00B8698C">
        <w:rPr>
          <w:rFonts w:ascii="Arial" w:hAnsi="Arial" w:cs="Arial"/>
          <w:sz w:val="20"/>
          <w:szCs w:val="20"/>
        </w:rPr>
        <w:t>d'Arpe</w:t>
      </w:r>
      <w:proofErr w:type="spellEnd"/>
      <w:r w:rsidRPr="00B8698C">
        <w:rPr>
          <w:rFonts w:ascii="Arial" w:hAnsi="Arial" w:cs="Arial"/>
          <w:sz w:val="20"/>
          <w:szCs w:val="20"/>
        </w:rPr>
        <w:t xml:space="preserve">”. She writes the arrangements for the group and is responsible for the musical training of its members. She's been a regular collaborator of Maestro Igor </w:t>
      </w:r>
      <w:proofErr w:type="spellStart"/>
      <w:r w:rsidRPr="00B8698C">
        <w:rPr>
          <w:rFonts w:ascii="Arial" w:hAnsi="Arial" w:cs="Arial"/>
          <w:sz w:val="20"/>
          <w:szCs w:val="20"/>
        </w:rPr>
        <w:t>Coretti's</w:t>
      </w:r>
      <w:proofErr w:type="spellEnd"/>
      <w:r w:rsidRPr="00B8698C">
        <w:rPr>
          <w:rFonts w:ascii="Arial" w:hAnsi="Arial" w:cs="Arial"/>
          <w:sz w:val="20"/>
          <w:szCs w:val="20"/>
        </w:rPr>
        <w:t xml:space="preserve"> CEI Youth Orchestra since 2007, both as a tutor for the harp section and as a teacher in various harp seminars. Her current activities include teaching at the “</w:t>
      </w:r>
      <w:proofErr w:type="spellStart"/>
      <w:r w:rsidRPr="00B8698C">
        <w:rPr>
          <w:rFonts w:ascii="Arial" w:hAnsi="Arial" w:cs="Arial"/>
          <w:sz w:val="20"/>
          <w:szCs w:val="20"/>
        </w:rPr>
        <w:t>Glasbena</w:t>
      </w:r>
      <w:proofErr w:type="spellEnd"/>
      <w:r w:rsidRPr="00B8698C">
        <w:rPr>
          <w:rFonts w:ascii="Arial" w:hAnsi="Arial" w:cs="Arial"/>
          <w:sz w:val="20"/>
          <w:szCs w:val="20"/>
        </w:rPr>
        <w:t xml:space="preserve"> </w:t>
      </w:r>
      <w:proofErr w:type="spellStart"/>
      <w:r w:rsidRPr="00B8698C">
        <w:rPr>
          <w:rFonts w:ascii="Arial" w:hAnsi="Arial" w:cs="Arial"/>
          <w:sz w:val="20"/>
          <w:szCs w:val="20"/>
        </w:rPr>
        <w:t>Matica</w:t>
      </w:r>
      <w:proofErr w:type="spellEnd"/>
      <w:r w:rsidRPr="00B8698C">
        <w:rPr>
          <w:rFonts w:ascii="Arial" w:hAnsi="Arial" w:cs="Arial"/>
          <w:sz w:val="20"/>
          <w:szCs w:val="20"/>
        </w:rPr>
        <w:t xml:space="preserve"> Music School” in Trieste and at the “Emil </w:t>
      </w:r>
      <w:proofErr w:type="spellStart"/>
      <w:r w:rsidRPr="00B8698C">
        <w:rPr>
          <w:rFonts w:ascii="Arial" w:hAnsi="Arial" w:cs="Arial"/>
          <w:sz w:val="20"/>
          <w:szCs w:val="20"/>
        </w:rPr>
        <w:t>Komel</w:t>
      </w:r>
      <w:proofErr w:type="spellEnd"/>
      <w:r w:rsidRPr="00B8698C">
        <w:rPr>
          <w:rFonts w:ascii="Arial" w:hAnsi="Arial" w:cs="Arial"/>
          <w:sz w:val="20"/>
          <w:szCs w:val="20"/>
        </w:rPr>
        <w:t xml:space="preserve"> Music School” in Gorizia (Italy) (her students have performed very successfully both in national and in international competitions). She performs regularly both with her “</w:t>
      </w:r>
      <w:proofErr w:type="spellStart"/>
      <w:r w:rsidRPr="00B8698C">
        <w:rPr>
          <w:rFonts w:ascii="Arial" w:hAnsi="Arial" w:cs="Arial"/>
          <w:sz w:val="20"/>
          <w:szCs w:val="20"/>
        </w:rPr>
        <w:t>Girotondo</w:t>
      </w:r>
      <w:proofErr w:type="spellEnd"/>
      <w:r w:rsidRPr="00B8698C">
        <w:rPr>
          <w:rFonts w:ascii="Arial" w:hAnsi="Arial" w:cs="Arial"/>
          <w:sz w:val="20"/>
          <w:szCs w:val="20"/>
        </w:rPr>
        <w:t xml:space="preserve"> </w:t>
      </w:r>
      <w:proofErr w:type="spellStart"/>
      <w:r w:rsidRPr="00B8698C">
        <w:rPr>
          <w:rFonts w:ascii="Arial" w:hAnsi="Arial" w:cs="Arial"/>
          <w:sz w:val="20"/>
          <w:szCs w:val="20"/>
        </w:rPr>
        <w:t>d'Arpe</w:t>
      </w:r>
      <w:proofErr w:type="spellEnd"/>
      <w:r w:rsidRPr="00B8698C">
        <w:rPr>
          <w:rFonts w:ascii="Arial" w:hAnsi="Arial" w:cs="Arial"/>
          <w:sz w:val="20"/>
          <w:szCs w:val="20"/>
        </w:rPr>
        <w:t xml:space="preserve">” ensemble and as a duo with violinist Elia </w:t>
      </w:r>
      <w:proofErr w:type="spellStart"/>
      <w:r w:rsidRPr="00B8698C">
        <w:rPr>
          <w:rFonts w:ascii="Arial" w:hAnsi="Arial" w:cs="Arial"/>
          <w:sz w:val="20"/>
          <w:szCs w:val="20"/>
        </w:rPr>
        <w:t>Vigolo</w:t>
      </w:r>
      <w:proofErr w:type="spellEnd"/>
      <w:r w:rsidRPr="00B8698C">
        <w:rPr>
          <w:rFonts w:ascii="Arial" w:hAnsi="Arial" w:cs="Arial"/>
          <w:sz w:val="20"/>
          <w:szCs w:val="20"/>
        </w:rPr>
        <w:t xml:space="preserve">, with whom she recorded “Dreaming of a Tango”, which features several Astor </w:t>
      </w:r>
      <w:proofErr w:type="spellStart"/>
      <w:r w:rsidRPr="00B8698C">
        <w:rPr>
          <w:rFonts w:ascii="Arial" w:hAnsi="Arial" w:cs="Arial"/>
          <w:sz w:val="20"/>
          <w:szCs w:val="20"/>
        </w:rPr>
        <w:t>Piazzolla</w:t>
      </w:r>
      <w:proofErr w:type="spellEnd"/>
      <w:r w:rsidRPr="00B8698C">
        <w:rPr>
          <w:rFonts w:ascii="Arial" w:hAnsi="Arial" w:cs="Arial"/>
          <w:sz w:val="20"/>
          <w:szCs w:val="20"/>
        </w:rPr>
        <w:t xml:space="preserve"> pieces. She also held a course on the “History and Literature for the Harp and Correct Tuning, Care, Maintenance and Setup of the Strings for the Instrument” at the “J. </w:t>
      </w:r>
      <w:proofErr w:type="spellStart"/>
      <w:r w:rsidRPr="00B8698C">
        <w:rPr>
          <w:rFonts w:ascii="Arial" w:hAnsi="Arial" w:cs="Arial"/>
          <w:sz w:val="20"/>
          <w:szCs w:val="20"/>
        </w:rPr>
        <w:t>Tomadini</w:t>
      </w:r>
      <w:proofErr w:type="spellEnd"/>
      <w:r w:rsidRPr="00B8698C">
        <w:rPr>
          <w:rFonts w:ascii="Arial" w:hAnsi="Arial" w:cs="Arial"/>
          <w:sz w:val="20"/>
          <w:szCs w:val="20"/>
        </w:rPr>
        <w:t xml:space="preserve">” Conservatoire in Udine. In April 2013 she obtained the Level 2 Diploma released by the </w:t>
      </w:r>
      <w:proofErr w:type="spellStart"/>
      <w:r w:rsidRPr="00B8698C">
        <w:rPr>
          <w:rFonts w:ascii="Arial" w:hAnsi="Arial" w:cs="Arial"/>
          <w:sz w:val="20"/>
          <w:szCs w:val="20"/>
        </w:rPr>
        <w:t>Sukuki</w:t>
      </w:r>
      <w:proofErr w:type="spellEnd"/>
      <w:r w:rsidRPr="00B8698C">
        <w:rPr>
          <w:rFonts w:ascii="Arial" w:hAnsi="Arial" w:cs="Arial"/>
          <w:sz w:val="20"/>
          <w:szCs w:val="20"/>
        </w:rPr>
        <w:t xml:space="preserve"> Centre in Turin (Italy) which qualifies her as a harp teacher according to the Suzuki method.</w:t>
      </w:r>
    </w:p>
    <w:p w:rsidR="00B8698C" w:rsidRPr="00B8698C" w:rsidRDefault="00B8698C" w:rsidP="00C3298B">
      <w:pPr>
        <w:pStyle w:val="Standard"/>
        <w:jc w:val="both"/>
        <w:rPr>
          <w:rFonts w:asciiTheme="minorHAnsi" w:hAnsiTheme="minorHAnsi" w:cstheme="minorHAnsi"/>
          <w:i/>
          <w:sz w:val="20"/>
          <w:szCs w:val="20"/>
          <w:lang w:val="en-US"/>
        </w:rPr>
      </w:pPr>
    </w:p>
    <w:p w:rsidR="00C3298B" w:rsidRPr="00B8698C" w:rsidRDefault="00C3298B" w:rsidP="00C3298B">
      <w:pPr>
        <w:pStyle w:val="Standard"/>
        <w:jc w:val="both"/>
        <w:rPr>
          <w:lang w:val="en-US"/>
        </w:rPr>
      </w:pPr>
    </w:p>
    <w:p w:rsidR="00992F4F" w:rsidRPr="00B8698C" w:rsidRDefault="00992F4F" w:rsidP="00992F4F"/>
    <w:p w:rsidR="00992F4F" w:rsidRDefault="00992F4F" w:rsidP="00992F4F">
      <w:pPr>
        <w:pStyle w:val="Titolo1"/>
        <w:rPr>
          <w:lang w:val="it-IT"/>
        </w:rPr>
      </w:pPr>
      <w:r>
        <w:rPr>
          <w:lang w:val="it-IT"/>
        </w:rPr>
        <w:t xml:space="preserve">Elena </w:t>
      </w:r>
      <w:proofErr w:type="spellStart"/>
      <w:r>
        <w:rPr>
          <w:lang w:val="it-IT"/>
        </w:rPr>
        <w:t>Gorna</w:t>
      </w:r>
      <w:proofErr w:type="spellEnd"/>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Elena </w:t>
      </w:r>
      <w:proofErr w:type="spellStart"/>
      <w:r w:rsidRPr="007C14FC">
        <w:rPr>
          <w:rFonts w:asciiTheme="minorHAnsi" w:hAnsiTheme="minorHAnsi" w:cstheme="minorHAnsi"/>
          <w:sz w:val="20"/>
          <w:szCs w:val="20"/>
          <w:lang w:val="it-IT"/>
        </w:rPr>
        <w:t>Gorna</w:t>
      </w:r>
      <w:proofErr w:type="spellEnd"/>
      <w:r w:rsidRPr="007C14FC">
        <w:rPr>
          <w:rFonts w:asciiTheme="minorHAnsi" w:hAnsiTheme="minorHAnsi" w:cstheme="minorHAnsi"/>
          <w:sz w:val="20"/>
          <w:szCs w:val="20"/>
          <w:lang w:val="it-IT"/>
        </w:rPr>
        <w:t xml:space="preserve"> nasce in una famiglia di musicisti e studia presso il Conservatorio Giuseppe Verdi di Milano dove si diploma in </w:t>
      </w:r>
      <w:proofErr w:type="gramStart"/>
      <w:r w:rsidRPr="007C14FC">
        <w:rPr>
          <w:rFonts w:asciiTheme="minorHAnsi" w:hAnsiTheme="minorHAnsi" w:cstheme="minorHAnsi"/>
          <w:sz w:val="20"/>
          <w:szCs w:val="20"/>
          <w:lang w:val="it-IT"/>
        </w:rPr>
        <w:t>arpa,  con</w:t>
      </w:r>
      <w:proofErr w:type="gramEnd"/>
      <w:r w:rsidRPr="007C14FC">
        <w:rPr>
          <w:rFonts w:asciiTheme="minorHAnsi" w:hAnsiTheme="minorHAnsi" w:cstheme="minorHAnsi"/>
          <w:sz w:val="20"/>
          <w:szCs w:val="20"/>
          <w:lang w:val="it-IT"/>
        </w:rPr>
        <w:t xml:space="preserve"> il massimo dei voti e la lode, sotto la guida di Giuliana </w:t>
      </w:r>
      <w:proofErr w:type="spellStart"/>
      <w:r w:rsidRPr="007C14FC">
        <w:rPr>
          <w:rFonts w:asciiTheme="minorHAnsi" w:hAnsiTheme="minorHAnsi" w:cstheme="minorHAnsi"/>
          <w:sz w:val="20"/>
          <w:szCs w:val="20"/>
          <w:lang w:val="it-IT"/>
        </w:rPr>
        <w:t>Albisetti</w:t>
      </w:r>
      <w:proofErr w:type="spellEnd"/>
      <w:r w:rsidRPr="007C14FC">
        <w:rPr>
          <w:rFonts w:asciiTheme="minorHAnsi" w:hAnsiTheme="minorHAnsi" w:cstheme="minorHAnsi"/>
          <w:sz w:val="20"/>
          <w:szCs w:val="20"/>
          <w:lang w:val="it-IT"/>
        </w:rPr>
        <w:t>..</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lastRenderedPageBreak/>
        <w:t>Debutta nel 1990, accompagnata dall’Orchestra dell’Angelicum, con il concerto di F.A..</w:t>
      </w:r>
      <w:proofErr w:type="spellStart"/>
      <w:r w:rsidRPr="007C14FC">
        <w:rPr>
          <w:rFonts w:asciiTheme="minorHAnsi" w:hAnsiTheme="minorHAnsi" w:cstheme="minorHAnsi"/>
          <w:sz w:val="20"/>
          <w:szCs w:val="20"/>
          <w:lang w:val="it-IT"/>
        </w:rPr>
        <w:t>Boieldieu</w:t>
      </w:r>
      <w:proofErr w:type="spellEnd"/>
      <w:r w:rsidRPr="007C14FC">
        <w:rPr>
          <w:rFonts w:asciiTheme="minorHAnsi" w:hAnsiTheme="minorHAnsi" w:cstheme="minorHAnsi"/>
          <w:sz w:val="20"/>
          <w:szCs w:val="20"/>
          <w:lang w:val="it-IT"/>
        </w:rPr>
        <w:t xml:space="preserve">, e </w:t>
      </w:r>
      <w:proofErr w:type="gramStart"/>
      <w:r w:rsidRPr="007C14FC">
        <w:rPr>
          <w:rFonts w:asciiTheme="minorHAnsi" w:hAnsiTheme="minorHAnsi" w:cstheme="minorHAnsi"/>
          <w:sz w:val="20"/>
          <w:szCs w:val="20"/>
          <w:lang w:val="it-IT"/>
        </w:rPr>
        <w:t>successivamente  è</w:t>
      </w:r>
      <w:proofErr w:type="gramEnd"/>
      <w:r w:rsidRPr="007C14FC">
        <w:rPr>
          <w:rFonts w:asciiTheme="minorHAnsi" w:hAnsiTheme="minorHAnsi" w:cstheme="minorHAnsi"/>
          <w:sz w:val="20"/>
          <w:szCs w:val="20"/>
          <w:lang w:val="it-IT"/>
        </w:rPr>
        <w:t xml:space="preserve"> invitata ad esibirsi come solista e camerista al Festival Malatestiano di Rimini, Festival Studio ES e Musica del Nostro Tempo a Milano, Ars Musica a Bruxelles e Festival International di Murcia in Spagna tra gli altri.</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Nel 1991 vince una borsa di studio alla scuola di Alto Perfezionamento dei Filarmonici di Torino, dove prosegue i suoi studi con </w:t>
      </w:r>
      <w:proofErr w:type="spellStart"/>
      <w:proofErr w:type="gramStart"/>
      <w:r w:rsidRPr="007C14FC">
        <w:rPr>
          <w:rFonts w:asciiTheme="minorHAnsi" w:hAnsiTheme="minorHAnsi" w:cstheme="minorHAnsi"/>
          <w:sz w:val="20"/>
          <w:szCs w:val="20"/>
          <w:lang w:val="it-IT"/>
        </w:rPr>
        <w:t>G.Albisetti</w:t>
      </w:r>
      <w:proofErr w:type="spellEnd"/>
      <w:proofErr w:type="gramEnd"/>
      <w:r w:rsidRPr="007C14FC">
        <w:rPr>
          <w:rFonts w:asciiTheme="minorHAnsi" w:hAnsiTheme="minorHAnsi" w:cstheme="minorHAnsi"/>
          <w:sz w:val="20"/>
          <w:szCs w:val="20"/>
          <w:lang w:val="it-IT"/>
        </w:rPr>
        <w:t xml:space="preserve"> e </w:t>
      </w:r>
      <w:proofErr w:type="spellStart"/>
      <w:r w:rsidRPr="007C14FC">
        <w:rPr>
          <w:rFonts w:asciiTheme="minorHAnsi" w:hAnsiTheme="minorHAnsi" w:cstheme="minorHAnsi"/>
          <w:sz w:val="20"/>
          <w:szCs w:val="20"/>
          <w:lang w:val="it-IT"/>
        </w:rPr>
        <w:t>S.Mildonian</w:t>
      </w:r>
      <w:proofErr w:type="spellEnd"/>
      <w:r w:rsidRPr="007C14FC">
        <w:rPr>
          <w:rFonts w:asciiTheme="minorHAnsi" w:hAnsiTheme="minorHAnsi" w:cstheme="minorHAnsi"/>
          <w:sz w:val="20"/>
          <w:szCs w:val="20"/>
          <w:lang w:val="it-IT"/>
        </w:rPr>
        <w:t xml:space="preserve">, ed un’altra borsa di studio quale miglior giovane concertista, assegnatale dal Rotary Club di Milano. </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Nel 1992 vince il concorso della </w:t>
      </w:r>
      <w:proofErr w:type="spellStart"/>
      <w:r w:rsidRPr="007C14FC">
        <w:rPr>
          <w:rFonts w:asciiTheme="minorHAnsi" w:hAnsiTheme="minorHAnsi" w:cstheme="minorHAnsi"/>
          <w:sz w:val="20"/>
          <w:szCs w:val="20"/>
          <w:lang w:val="it-IT"/>
        </w:rPr>
        <w:t>Schleswig-Holstein</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Musik</w:t>
      </w:r>
      <w:proofErr w:type="spellEnd"/>
      <w:r w:rsidRPr="007C14FC">
        <w:rPr>
          <w:rFonts w:asciiTheme="minorHAnsi" w:hAnsiTheme="minorHAnsi" w:cstheme="minorHAnsi"/>
          <w:sz w:val="20"/>
          <w:szCs w:val="20"/>
          <w:lang w:val="it-IT"/>
        </w:rPr>
        <w:t xml:space="preserve"> Festival </w:t>
      </w:r>
      <w:proofErr w:type="spellStart"/>
      <w:r w:rsidRPr="007C14FC">
        <w:rPr>
          <w:rFonts w:asciiTheme="minorHAnsi" w:hAnsiTheme="minorHAnsi" w:cstheme="minorHAnsi"/>
          <w:sz w:val="20"/>
          <w:szCs w:val="20"/>
          <w:lang w:val="it-IT"/>
        </w:rPr>
        <w:t>Orchester</w:t>
      </w:r>
      <w:proofErr w:type="spellEnd"/>
      <w:r w:rsidRPr="007C14FC">
        <w:rPr>
          <w:rFonts w:asciiTheme="minorHAnsi" w:hAnsiTheme="minorHAnsi" w:cstheme="minorHAnsi"/>
          <w:sz w:val="20"/>
          <w:szCs w:val="20"/>
          <w:lang w:val="it-IT"/>
        </w:rPr>
        <w:t xml:space="preserve">, formata da giovani musicisti di tutto il mondo, con la quale partecipa a diverse tournée internazionali come prima arpa e in formazione cameristica, avendo l’onore di lavorare con i </w:t>
      </w:r>
      <w:proofErr w:type="gramStart"/>
      <w:r w:rsidRPr="007C14FC">
        <w:rPr>
          <w:rFonts w:asciiTheme="minorHAnsi" w:hAnsiTheme="minorHAnsi" w:cstheme="minorHAnsi"/>
          <w:sz w:val="20"/>
          <w:szCs w:val="20"/>
          <w:lang w:val="it-IT"/>
        </w:rPr>
        <w:t xml:space="preserve">Maestri  </w:t>
      </w:r>
      <w:proofErr w:type="spellStart"/>
      <w:r w:rsidRPr="007C14FC">
        <w:rPr>
          <w:rFonts w:asciiTheme="minorHAnsi" w:hAnsiTheme="minorHAnsi" w:cstheme="minorHAnsi"/>
          <w:sz w:val="20"/>
          <w:szCs w:val="20"/>
          <w:lang w:val="it-IT"/>
        </w:rPr>
        <w:t>L</w:t>
      </w:r>
      <w:proofErr w:type="gramEnd"/>
      <w:r w:rsidRPr="007C14FC">
        <w:rPr>
          <w:rFonts w:asciiTheme="minorHAnsi" w:hAnsiTheme="minorHAnsi" w:cstheme="minorHAnsi"/>
          <w:sz w:val="20"/>
          <w:szCs w:val="20"/>
          <w:lang w:val="it-IT"/>
        </w:rPr>
        <w:t>.Maazel</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C.Eschembach</w:t>
      </w:r>
      <w:proofErr w:type="spellEnd"/>
      <w:r w:rsidRPr="007C14FC">
        <w:rPr>
          <w:rFonts w:asciiTheme="minorHAnsi" w:hAnsiTheme="minorHAnsi" w:cstheme="minorHAnsi"/>
          <w:sz w:val="20"/>
          <w:szCs w:val="20"/>
          <w:lang w:val="it-IT"/>
        </w:rPr>
        <w:t xml:space="preserve"> e </w:t>
      </w:r>
      <w:proofErr w:type="spellStart"/>
      <w:r w:rsidRPr="007C14FC">
        <w:rPr>
          <w:rFonts w:asciiTheme="minorHAnsi" w:hAnsiTheme="minorHAnsi" w:cstheme="minorHAnsi"/>
          <w:sz w:val="20"/>
          <w:szCs w:val="20"/>
          <w:lang w:val="it-IT"/>
        </w:rPr>
        <w:t>M.Rostropovitch</w:t>
      </w:r>
      <w:proofErr w:type="spellEnd"/>
      <w:r w:rsidRPr="007C14FC">
        <w:rPr>
          <w:rFonts w:asciiTheme="minorHAnsi" w:hAnsiTheme="minorHAnsi" w:cstheme="minorHAnsi"/>
          <w:sz w:val="20"/>
          <w:szCs w:val="20"/>
          <w:lang w:val="it-IT"/>
        </w:rPr>
        <w:t xml:space="preserve">. </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Frequenta dal 1993 al 1995 i corsi di composizione sperimentale del Conservatorio di Milano nelle classi di </w:t>
      </w:r>
      <w:proofErr w:type="spellStart"/>
      <w:proofErr w:type="gramStart"/>
      <w:r w:rsidRPr="007C14FC">
        <w:rPr>
          <w:rFonts w:asciiTheme="minorHAnsi" w:hAnsiTheme="minorHAnsi" w:cstheme="minorHAnsi"/>
          <w:sz w:val="20"/>
          <w:szCs w:val="20"/>
          <w:lang w:val="it-IT"/>
        </w:rPr>
        <w:t>S.Gorli</w:t>
      </w:r>
      <w:proofErr w:type="spellEnd"/>
      <w:proofErr w:type="gramEnd"/>
      <w:r w:rsidRPr="007C14FC">
        <w:rPr>
          <w:rFonts w:asciiTheme="minorHAnsi" w:hAnsiTheme="minorHAnsi" w:cstheme="minorHAnsi"/>
          <w:sz w:val="20"/>
          <w:szCs w:val="20"/>
          <w:lang w:val="it-IT"/>
        </w:rPr>
        <w:t xml:space="preserve"> e </w:t>
      </w:r>
      <w:proofErr w:type="spellStart"/>
      <w:r w:rsidRPr="007C14FC">
        <w:rPr>
          <w:rFonts w:asciiTheme="minorHAnsi" w:hAnsiTheme="minorHAnsi" w:cstheme="minorHAnsi"/>
          <w:sz w:val="20"/>
          <w:szCs w:val="20"/>
          <w:lang w:val="it-IT"/>
        </w:rPr>
        <w:t>I.Danieli</w:t>
      </w:r>
      <w:proofErr w:type="spellEnd"/>
      <w:r w:rsidRPr="007C14FC">
        <w:rPr>
          <w:rFonts w:asciiTheme="minorHAnsi" w:hAnsiTheme="minorHAnsi" w:cstheme="minorHAnsi"/>
          <w:sz w:val="20"/>
          <w:szCs w:val="20"/>
          <w:lang w:val="it-IT"/>
        </w:rPr>
        <w:t>.</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Dal 1995 al 2001, in seguito ad audizione, ricopre il ruolo di prima arpa nell’orchestra </w:t>
      </w:r>
      <w:proofErr w:type="spellStart"/>
      <w:proofErr w:type="gramStart"/>
      <w:r w:rsidRPr="007C14FC">
        <w:rPr>
          <w:rFonts w:asciiTheme="minorHAnsi" w:hAnsiTheme="minorHAnsi" w:cstheme="minorHAnsi"/>
          <w:sz w:val="20"/>
          <w:szCs w:val="20"/>
          <w:lang w:val="it-IT"/>
        </w:rPr>
        <w:t>G.Cantelli</w:t>
      </w:r>
      <w:proofErr w:type="spellEnd"/>
      <w:proofErr w:type="gramEnd"/>
      <w:r w:rsidRPr="007C14FC">
        <w:rPr>
          <w:rFonts w:asciiTheme="minorHAnsi" w:hAnsiTheme="minorHAnsi" w:cstheme="minorHAnsi"/>
          <w:sz w:val="20"/>
          <w:szCs w:val="20"/>
          <w:lang w:val="it-IT"/>
        </w:rPr>
        <w:t xml:space="preserve">, con la quale si esibisce spesso come solista e parallelamente, sempre a seguito di idoneità ottenuta con audizione, inizia la sua collaborazione con l’Orchestra Sinfonica </w:t>
      </w:r>
      <w:proofErr w:type="spellStart"/>
      <w:r w:rsidRPr="007C14FC">
        <w:rPr>
          <w:rFonts w:asciiTheme="minorHAnsi" w:hAnsiTheme="minorHAnsi" w:cstheme="minorHAnsi"/>
          <w:sz w:val="20"/>
          <w:szCs w:val="20"/>
          <w:lang w:val="it-IT"/>
        </w:rPr>
        <w:t>G.Verdi</w:t>
      </w:r>
      <w:proofErr w:type="spellEnd"/>
      <w:r w:rsidRPr="007C14FC">
        <w:rPr>
          <w:rFonts w:asciiTheme="minorHAnsi" w:hAnsiTheme="minorHAnsi" w:cstheme="minorHAnsi"/>
          <w:sz w:val="20"/>
          <w:szCs w:val="20"/>
          <w:lang w:val="it-IT"/>
        </w:rPr>
        <w:t>.</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Negli stessi anni </w:t>
      </w:r>
      <w:proofErr w:type="spellStart"/>
      <w:r w:rsidRPr="007C14FC">
        <w:rPr>
          <w:rFonts w:asciiTheme="minorHAnsi" w:hAnsiTheme="minorHAnsi" w:cstheme="minorHAnsi"/>
          <w:sz w:val="20"/>
          <w:szCs w:val="20"/>
          <w:lang w:val="it-IT"/>
        </w:rPr>
        <w:t>anni</w:t>
      </w:r>
      <w:proofErr w:type="spellEnd"/>
      <w:r w:rsidRPr="007C14FC">
        <w:rPr>
          <w:rFonts w:asciiTheme="minorHAnsi" w:hAnsiTheme="minorHAnsi" w:cstheme="minorHAnsi"/>
          <w:sz w:val="20"/>
          <w:szCs w:val="20"/>
          <w:lang w:val="it-IT"/>
        </w:rPr>
        <w:t xml:space="preserve"> collabora con </w:t>
      </w:r>
      <w:proofErr w:type="gramStart"/>
      <w:r w:rsidRPr="007C14FC">
        <w:rPr>
          <w:rFonts w:asciiTheme="minorHAnsi" w:hAnsiTheme="minorHAnsi" w:cstheme="minorHAnsi"/>
          <w:sz w:val="20"/>
          <w:szCs w:val="20"/>
          <w:lang w:val="it-IT"/>
        </w:rPr>
        <w:t>l’Orchestra  Pomeriggi</w:t>
      </w:r>
      <w:proofErr w:type="gramEnd"/>
      <w:r w:rsidRPr="007C14FC">
        <w:rPr>
          <w:rFonts w:asciiTheme="minorHAnsi" w:hAnsiTheme="minorHAnsi" w:cstheme="minorHAnsi"/>
          <w:sz w:val="20"/>
          <w:szCs w:val="20"/>
          <w:lang w:val="it-IT"/>
        </w:rPr>
        <w:t xml:space="preserve"> Musicali per la stagione lirica e sinfonica,  l’Orchestra sinfonica di Sanremo, l’Orchestra Città Lirica di Pisa e con l’Orchestra Teatro alla Scala suonando tra gli altri con i Maestri </w:t>
      </w:r>
      <w:proofErr w:type="spellStart"/>
      <w:r w:rsidRPr="007C14FC">
        <w:rPr>
          <w:rFonts w:asciiTheme="minorHAnsi" w:hAnsiTheme="minorHAnsi" w:cstheme="minorHAnsi"/>
          <w:sz w:val="20"/>
          <w:szCs w:val="20"/>
          <w:lang w:val="it-IT"/>
        </w:rPr>
        <w:t>Giulini</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Oren</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Ceccato</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Renzetti</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Gandolfi</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Jurowsky</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Gallois</w:t>
      </w:r>
      <w:proofErr w:type="spellEnd"/>
      <w:r w:rsidRPr="007C14FC">
        <w:rPr>
          <w:rFonts w:asciiTheme="minorHAnsi" w:hAnsiTheme="minorHAnsi" w:cstheme="minorHAnsi"/>
          <w:sz w:val="20"/>
          <w:szCs w:val="20"/>
          <w:lang w:val="it-IT"/>
        </w:rPr>
        <w:t>...</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Si perfeziona per il repertorio orchestrale con M. Oliva De </w:t>
      </w:r>
      <w:proofErr w:type="gramStart"/>
      <w:r w:rsidRPr="007C14FC">
        <w:rPr>
          <w:rFonts w:asciiTheme="minorHAnsi" w:hAnsiTheme="minorHAnsi" w:cstheme="minorHAnsi"/>
          <w:sz w:val="20"/>
          <w:szCs w:val="20"/>
          <w:lang w:val="it-IT"/>
        </w:rPr>
        <w:t>Poli  (</w:t>
      </w:r>
      <w:proofErr w:type="gramEnd"/>
      <w:r w:rsidRPr="007C14FC">
        <w:rPr>
          <w:rFonts w:asciiTheme="minorHAnsi" w:hAnsiTheme="minorHAnsi" w:cstheme="minorHAnsi"/>
          <w:sz w:val="20"/>
          <w:szCs w:val="20"/>
          <w:lang w:val="it-IT"/>
        </w:rPr>
        <w:t xml:space="preserve">Teatro alla Scala di Milano) e, in </w:t>
      </w:r>
      <w:proofErr w:type="spellStart"/>
      <w:r w:rsidRPr="007C14FC">
        <w:rPr>
          <w:rFonts w:asciiTheme="minorHAnsi" w:hAnsiTheme="minorHAnsi" w:cstheme="minorHAnsi"/>
          <w:sz w:val="20"/>
          <w:szCs w:val="20"/>
          <w:lang w:val="it-IT"/>
        </w:rPr>
        <w:t>seguito,con</w:t>
      </w:r>
      <w:proofErr w:type="spellEnd"/>
      <w:r w:rsidRPr="007C14FC">
        <w:rPr>
          <w:rFonts w:asciiTheme="minorHAnsi" w:hAnsiTheme="minorHAnsi" w:cstheme="minorHAnsi"/>
          <w:sz w:val="20"/>
          <w:szCs w:val="20"/>
          <w:lang w:val="it-IT"/>
        </w:rPr>
        <w:t xml:space="preserve"> F. Pierre (CNSM Lyon).</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Musicista attenta </w:t>
      </w:r>
      <w:proofErr w:type="gramStart"/>
      <w:r w:rsidRPr="007C14FC">
        <w:rPr>
          <w:rFonts w:asciiTheme="minorHAnsi" w:hAnsiTheme="minorHAnsi" w:cstheme="minorHAnsi"/>
          <w:sz w:val="20"/>
          <w:szCs w:val="20"/>
          <w:lang w:val="it-IT"/>
        </w:rPr>
        <w:t>e  sensibile</w:t>
      </w:r>
      <w:proofErr w:type="gramEnd"/>
      <w:r w:rsidRPr="007C14FC">
        <w:rPr>
          <w:rFonts w:asciiTheme="minorHAnsi" w:hAnsiTheme="minorHAnsi" w:cstheme="minorHAnsi"/>
          <w:sz w:val="20"/>
          <w:szCs w:val="20"/>
          <w:lang w:val="it-IT"/>
        </w:rPr>
        <w:t xml:space="preserve">  al repertorio del ‘900 e contemporaneo, collabora  da sempre con vari gruppi italiani del settore  quali  Carme, Sentieri Selvaggi, </w:t>
      </w:r>
      <w:proofErr w:type="spellStart"/>
      <w:r w:rsidRPr="007C14FC">
        <w:rPr>
          <w:rFonts w:asciiTheme="minorHAnsi" w:hAnsiTheme="minorHAnsi" w:cstheme="minorHAnsi"/>
          <w:sz w:val="20"/>
          <w:szCs w:val="20"/>
          <w:lang w:val="it-IT"/>
        </w:rPr>
        <w:t>Icarus</w:t>
      </w:r>
      <w:proofErr w:type="spellEnd"/>
      <w:r w:rsidRPr="007C14FC">
        <w:rPr>
          <w:rFonts w:asciiTheme="minorHAnsi" w:hAnsiTheme="minorHAnsi" w:cstheme="minorHAnsi"/>
          <w:sz w:val="20"/>
          <w:szCs w:val="20"/>
          <w:lang w:val="it-IT"/>
        </w:rPr>
        <w:t xml:space="preserve"> ed è componente stabile del Divertimento Ensemble.</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Con questi ensemble si è esibita nei festival più </w:t>
      </w:r>
      <w:proofErr w:type="gramStart"/>
      <w:r w:rsidRPr="007C14FC">
        <w:rPr>
          <w:rFonts w:asciiTheme="minorHAnsi" w:hAnsiTheme="minorHAnsi" w:cstheme="minorHAnsi"/>
          <w:sz w:val="20"/>
          <w:szCs w:val="20"/>
          <w:lang w:val="it-IT"/>
        </w:rPr>
        <w:t>prestigiosi  in</w:t>
      </w:r>
      <w:proofErr w:type="gramEnd"/>
      <w:r w:rsidRPr="007C14FC">
        <w:rPr>
          <w:rFonts w:asciiTheme="minorHAnsi" w:hAnsiTheme="minorHAnsi" w:cstheme="minorHAnsi"/>
          <w:sz w:val="20"/>
          <w:szCs w:val="20"/>
          <w:lang w:val="it-IT"/>
        </w:rPr>
        <w:t xml:space="preserve"> Italia e all’estero, avendo la possibilità di lavorare a stretto contatto  con i maggiori compositori viventi ed eseguendo prime assolute per arpa sola e musica da camera con arpa (</w:t>
      </w:r>
      <w:proofErr w:type="spellStart"/>
      <w:r w:rsidRPr="007C14FC">
        <w:rPr>
          <w:rFonts w:asciiTheme="minorHAnsi" w:hAnsiTheme="minorHAnsi" w:cstheme="minorHAnsi"/>
          <w:sz w:val="20"/>
          <w:szCs w:val="20"/>
          <w:lang w:val="it-IT"/>
        </w:rPr>
        <w:t>Mitosettembremusica</w:t>
      </w:r>
      <w:proofErr w:type="spellEnd"/>
      <w:r w:rsidRPr="007C14FC">
        <w:rPr>
          <w:rFonts w:asciiTheme="minorHAnsi" w:hAnsiTheme="minorHAnsi" w:cstheme="minorHAnsi"/>
          <w:sz w:val="20"/>
          <w:szCs w:val="20"/>
          <w:lang w:val="it-IT"/>
        </w:rPr>
        <w:t>, Milano Musica, Biennale di musica di Venezia…)</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Con il clarinettista Luigi Magistrelli ha lavorato </w:t>
      </w:r>
      <w:proofErr w:type="gramStart"/>
      <w:r w:rsidRPr="007C14FC">
        <w:rPr>
          <w:rFonts w:asciiTheme="minorHAnsi" w:hAnsiTheme="minorHAnsi" w:cstheme="minorHAnsi"/>
          <w:sz w:val="20"/>
          <w:szCs w:val="20"/>
          <w:lang w:val="it-IT"/>
        </w:rPr>
        <w:t>su  tre</w:t>
      </w:r>
      <w:proofErr w:type="gramEnd"/>
      <w:r w:rsidRPr="007C14FC">
        <w:rPr>
          <w:rFonts w:asciiTheme="minorHAnsi" w:hAnsiTheme="minorHAnsi" w:cstheme="minorHAnsi"/>
          <w:sz w:val="20"/>
          <w:szCs w:val="20"/>
          <w:lang w:val="it-IT"/>
        </w:rPr>
        <w:t xml:space="preserve"> progetti discografici che includono prime incisioni assolute dei  Notturni di </w:t>
      </w:r>
      <w:proofErr w:type="spellStart"/>
      <w:r w:rsidRPr="007C14FC">
        <w:rPr>
          <w:rFonts w:asciiTheme="minorHAnsi" w:hAnsiTheme="minorHAnsi" w:cstheme="minorHAnsi"/>
          <w:sz w:val="20"/>
          <w:szCs w:val="20"/>
          <w:lang w:val="it-IT"/>
        </w:rPr>
        <w:t>Bochsa</w:t>
      </w:r>
      <w:proofErr w:type="spellEnd"/>
      <w:r w:rsidRPr="007C14FC">
        <w:rPr>
          <w:rFonts w:asciiTheme="minorHAnsi" w:hAnsiTheme="minorHAnsi" w:cstheme="minorHAnsi"/>
          <w:sz w:val="20"/>
          <w:szCs w:val="20"/>
          <w:lang w:val="it-IT"/>
        </w:rPr>
        <w:t xml:space="preserve"> (1998- Bayer </w:t>
      </w:r>
      <w:proofErr w:type="spellStart"/>
      <w:r w:rsidRPr="007C14FC">
        <w:rPr>
          <w:rFonts w:asciiTheme="minorHAnsi" w:hAnsiTheme="minorHAnsi" w:cstheme="minorHAnsi"/>
          <w:sz w:val="20"/>
          <w:szCs w:val="20"/>
          <w:lang w:val="it-IT"/>
        </w:rPr>
        <w:t>Records</w:t>
      </w:r>
      <w:proofErr w:type="spellEnd"/>
      <w:r w:rsidRPr="007C14FC">
        <w:rPr>
          <w:rFonts w:asciiTheme="minorHAnsi" w:hAnsiTheme="minorHAnsi" w:cstheme="minorHAnsi"/>
          <w:sz w:val="20"/>
          <w:szCs w:val="20"/>
          <w:lang w:val="it-IT"/>
        </w:rPr>
        <w:t xml:space="preserve">) e G.F. Giuliani (2017- </w:t>
      </w:r>
      <w:proofErr w:type="spellStart"/>
      <w:r w:rsidRPr="007C14FC">
        <w:rPr>
          <w:rFonts w:asciiTheme="minorHAnsi" w:hAnsiTheme="minorHAnsi" w:cstheme="minorHAnsi"/>
          <w:sz w:val="20"/>
          <w:szCs w:val="20"/>
          <w:lang w:val="it-IT"/>
        </w:rPr>
        <w:t>Brilliant</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classic</w:t>
      </w:r>
      <w:proofErr w:type="spellEnd"/>
      <w:r w:rsidRPr="007C14FC">
        <w:rPr>
          <w:rFonts w:asciiTheme="minorHAnsi" w:hAnsiTheme="minorHAnsi" w:cstheme="minorHAnsi"/>
          <w:sz w:val="20"/>
          <w:szCs w:val="20"/>
          <w:lang w:val="it-IT"/>
        </w:rPr>
        <w:t xml:space="preserve">) </w:t>
      </w:r>
      <w:r w:rsidRPr="007C14FC">
        <w:rPr>
          <w:rFonts w:asciiTheme="minorHAnsi" w:hAnsiTheme="minorHAnsi" w:cstheme="minorHAnsi"/>
          <w:sz w:val="20"/>
          <w:szCs w:val="20"/>
          <w:lang w:val="it-IT"/>
        </w:rPr>
        <w:lastRenderedPageBreak/>
        <w:t xml:space="preserve">per clarinetto e arpa oltre al progetto Die </w:t>
      </w:r>
      <w:proofErr w:type="spellStart"/>
      <w:r w:rsidRPr="007C14FC">
        <w:rPr>
          <w:rFonts w:asciiTheme="minorHAnsi" w:hAnsiTheme="minorHAnsi" w:cstheme="minorHAnsi"/>
          <w:sz w:val="20"/>
          <w:szCs w:val="20"/>
          <w:lang w:val="it-IT"/>
        </w:rPr>
        <w:t>Zauberharfe</w:t>
      </w:r>
      <w:proofErr w:type="spellEnd"/>
      <w:r w:rsidRPr="007C14FC">
        <w:rPr>
          <w:rFonts w:asciiTheme="minorHAnsi" w:hAnsiTheme="minorHAnsi" w:cstheme="minorHAnsi"/>
          <w:sz w:val="20"/>
          <w:szCs w:val="20"/>
          <w:lang w:val="it-IT"/>
        </w:rPr>
        <w:t xml:space="preserve"> ( ed. </w:t>
      </w:r>
      <w:proofErr w:type="gramStart"/>
      <w:r w:rsidRPr="007C14FC">
        <w:rPr>
          <w:rFonts w:asciiTheme="minorHAnsi" w:hAnsiTheme="minorHAnsi" w:cstheme="minorHAnsi"/>
          <w:sz w:val="20"/>
          <w:szCs w:val="20"/>
          <w:lang w:val="it-IT"/>
        </w:rPr>
        <w:t>Urania)  con</w:t>
      </w:r>
      <w:proofErr w:type="gramEnd"/>
      <w:r w:rsidRPr="007C14FC">
        <w:rPr>
          <w:rFonts w:asciiTheme="minorHAnsi" w:hAnsiTheme="minorHAnsi" w:cstheme="minorHAnsi"/>
          <w:sz w:val="20"/>
          <w:szCs w:val="20"/>
          <w:lang w:val="it-IT"/>
        </w:rPr>
        <w:t xml:space="preserve"> musiche di scena di F. Schubert.</w:t>
      </w:r>
    </w:p>
    <w:p w:rsidR="00992F4F" w:rsidRPr="007C14FC" w:rsidRDefault="00992F4F" w:rsidP="00992F4F">
      <w:pPr>
        <w:rPr>
          <w:rFonts w:asciiTheme="minorHAnsi" w:hAnsiTheme="minorHAnsi" w:cstheme="minorHAnsi"/>
          <w:sz w:val="20"/>
          <w:szCs w:val="20"/>
          <w:lang w:val="it-IT"/>
        </w:rPr>
      </w:pPr>
      <w:r w:rsidRPr="007C14FC">
        <w:rPr>
          <w:rFonts w:asciiTheme="minorHAnsi" w:hAnsiTheme="minorHAnsi" w:cstheme="minorHAnsi"/>
          <w:sz w:val="20"/>
          <w:szCs w:val="20"/>
          <w:lang w:val="it-IT"/>
        </w:rPr>
        <w:t>Nel 2019 si laurea in didattica presso il Conservatorio di Milano ed è molto attiva anche come docente di arpa.</w:t>
      </w:r>
    </w:p>
    <w:p w:rsidR="00992F4F" w:rsidRPr="007C14FC" w:rsidRDefault="00992F4F" w:rsidP="00992F4F">
      <w:pPr>
        <w:rPr>
          <w:sz w:val="26"/>
          <w:szCs w:val="26"/>
          <w:lang w:val="it-IT"/>
        </w:rPr>
      </w:pPr>
      <w:r w:rsidRPr="007C14FC">
        <w:rPr>
          <w:rFonts w:asciiTheme="minorHAnsi" w:hAnsiTheme="minorHAnsi" w:cstheme="minorHAnsi"/>
          <w:sz w:val="20"/>
          <w:szCs w:val="20"/>
          <w:lang w:val="it-IT"/>
        </w:rPr>
        <w:t>Dall’anno accademico 2016 è docente di arpa   presso il Conservatorio N. Sala di Benevento</w:t>
      </w:r>
      <w:r w:rsidRPr="007C14FC">
        <w:rPr>
          <w:sz w:val="26"/>
          <w:szCs w:val="26"/>
          <w:lang w:val="it-IT"/>
        </w:rPr>
        <w:t>.</w:t>
      </w:r>
    </w:p>
    <w:p w:rsidR="00992F4F" w:rsidRPr="007C14FC" w:rsidRDefault="00992F4F" w:rsidP="00992F4F">
      <w:pPr>
        <w:rPr>
          <w:sz w:val="26"/>
          <w:szCs w:val="26"/>
          <w:lang w:val="it-IT"/>
        </w:rPr>
      </w:pPr>
    </w:p>
    <w:p w:rsidR="00C3298B" w:rsidRPr="00C81B69" w:rsidRDefault="00C3298B" w:rsidP="00C3298B">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C3298B" w:rsidRDefault="00C3298B" w:rsidP="00992F4F">
      <w:pPr>
        <w:rPr>
          <w:sz w:val="26"/>
          <w:szCs w:val="26"/>
        </w:rPr>
      </w:pPr>
    </w:p>
    <w:p w:rsidR="00992F4F" w:rsidRPr="00992F4F" w:rsidRDefault="00992F4F" w:rsidP="00992F4F">
      <w:pPr>
        <w:rPr>
          <w:lang w:val="it-IT"/>
        </w:rPr>
      </w:pPr>
    </w:p>
    <w:p w:rsidR="00992F4F" w:rsidRDefault="00992F4F" w:rsidP="00992F4F">
      <w:pPr>
        <w:pStyle w:val="Titolo1"/>
        <w:rPr>
          <w:lang w:val="it-IT"/>
        </w:rPr>
      </w:pPr>
      <w:r>
        <w:rPr>
          <w:lang w:val="it-IT"/>
        </w:rPr>
        <w:t xml:space="preserve">Tiziana </w:t>
      </w:r>
      <w:proofErr w:type="spellStart"/>
      <w:r>
        <w:rPr>
          <w:lang w:val="it-IT"/>
        </w:rPr>
        <w:t>Loi</w:t>
      </w:r>
      <w:proofErr w:type="spellEnd"/>
    </w:p>
    <w:p w:rsidR="00C3298B" w:rsidRPr="007C14FC" w:rsidRDefault="00C3298B" w:rsidP="00C3298B">
      <w:pPr>
        <w:rPr>
          <w:rFonts w:asciiTheme="minorHAnsi" w:hAnsiTheme="minorHAnsi" w:cstheme="minorHAnsi"/>
          <w:sz w:val="20"/>
          <w:szCs w:val="20"/>
          <w:lang w:val="it-IT"/>
        </w:rPr>
      </w:pPr>
      <w:r>
        <w:rPr>
          <w:rFonts w:asciiTheme="minorHAnsi" w:hAnsiTheme="minorHAnsi" w:cstheme="minorHAnsi"/>
          <w:noProof/>
          <w:sz w:val="20"/>
          <w:szCs w:val="20"/>
          <w:lang w:val="it-IT" w:eastAsia="it-IT"/>
        </w:rPr>
        <w:drawing>
          <wp:anchor distT="0" distB="0" distL="114300" distR="114300" simplePos="0" relativeHeight="251673088" behindDoc="1" locked="0" layoutInCell="1" allowOverlap="1" wp14:anchorId="7F276C7D" wp14:editId="2679EF13">
            <wp:simplePos x="0" y="0"/>
            <wp:positionH relativeFrom="margin">
              <wp:align>right</wp:align>
            </wp:positionH>
            <wp:positionV relativeFrom="paragraph">
              <wp:posOffset>6033</wp:posOffset>
            </wp:positionV>
            <wp:extent cx="1729105" cy="2081530"/>
            <wp:effectExtent l="0" t="0" r="4445" b="0"/>
            <wp:wrapTight wrapText="bothSides">
              <wp:wrapPolygon edited="0">
                <wp:start x="0" y="0"/>
                <wp:lineTo x="0" y="21350"/>
                <wp:lineTo x="21418" y="21350"/>
                <wp:lineTo x="21418" y="0"/>
                <wp:lineTo x="0" y="0"/>
              </wp:wrapPolygon>
            </wp:wrapTight>
            <wp:docPr id="36" name="Immagine 36" descr="C:\Users\ELEONORA PEROLINI\AppData\Local\Microsoft\Windows\INetCache\Content.Word\38FFD9AD-594B-4095-BEE8-45B3C8F962D8_1_20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ONORA PEROLINI\AppData\Local\Microsoft\Windows\INetCache\Content.Word\38FFD9AD-594B-4095-BEE8-45B3C8F962D8_1_201_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2081530"/>
                    </a:xfrm>
                    <a:prstGeom prst="rect">
                      <a:avLst/>
                    </a:prstGeom>
                    <a:noFill/>
                    <a:ln>
                      <a:noFill/>
                    </a:ln>
                  </pic:spPr>
                </pic:pic>
              </a:graphicData>
            </a:graphic>
          </wp:anchor>
        </w:drawing>
      </w:r>
      <w:r w:rsidRPr="007C14FC">
        <w:rPr>
          <w:rFonts w:asciiTheme="minorHAnsi" w:hAnsiTheme="minorHAnsi" w:cstheme="minorHAnsi"/>
          <w:sz w:val="20"/>
          <w:szCs w:val="20"/>
          <w:lang w:val="it-IT"/>
        </w:rPr>
        <w:t xml:space="preserve">si è diplomata in arpa nel 1994 presso il Conservatorio di Musica di Cagliari con </w:t>
      </w:r>
      <w:proofErr w:type="spellStart"/>
      <w:r w:rsidRPr="007C14FC">
        <w:rPr>
          <w:rFonts w:asciiTheme="minorHAnsi" w:hAnsiTheme="minorHAnsi" w:cstheme="minorHAnsi"/>
          <w:sz w:val="20"/>
          <w:szCs w:val="20"/>
          <w:lang w:val="it-IT"/>
        </w:rPr>
        <w:t>Paloma</w:t>
      </w:r>
      <w:proofErr w:type="spellEnd"/>
      <w:r w:rsidRPr="007C14FC">
        <w:rPr>
          <w:rFonts w:asciiTheme="minorHAnsi" w:hAnsiTheme="minorHAnsi" w:cstheme="minorHAnsi"/>
          <w:sz w:val="20"/>
          <w:szCs w:val="20"/>
          <w:lang w:val="it-IT"/>
        </w:rPr>
        <w:t xml:space="preserve"> Tironi. Si è specializzata in Francia con </w:t>
      </w:r>
      <w:proofErr w:type="spellStart"/>
      <w:proofErr w:type="gramStart"/>
      <w:r w:rsidRPr="007C14FC">
        <w:rPr>
          <w:rFonts w:asciiTheme="minorHAnsi" w:hAnsiTheme="minorHAnsi" w:cstheme="minorHAnsi"/>
          <w:sz w:val="20"/>
          <w:szCs w:val="20"/>
          <w:lang w:val="it-IT"/>
        </w:rPr>
        <w:t>M.Claire</w:t>
      </w:r>
      <w:proofErr w:type="spellEnd"/>
      <w:proofErr w:type="gram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Jamet</w:t>
      </w:r>
      <w:proofErr w:type="spellEnd"/>
      <w:r w:rsidRPr="007C14FC">
        <w:rPr>
          <w:rFonts w:asciiTheme="minorHAnsi" w:hAnsiTheme="minorHAnsi" w:cstheme="minorHAnsi"/>
          <w:sz w:val="20"/>
          <w:szCs w:val="20"/>
          <w:lang w:val="it-IT"/>
        </w:rPr>
        <w:t xml:space="preserve">, Catherine Michel, </w:t>
      </w:r>
      <w:proofErr w:type="spellStart"/>
      <w:r w:rsidRPr="007C14FC">
        <w:rPr>
          <w:rFonts w:asciiTheme="minorHAnsi" w:hAnsiTheme="minorHAnsi" w:cstheme="minorHAnsi"/>
          <w:sz w:val="20"/>
          <w:szCs w:val="20"/>
          <w:lang w:val="it-IT"/>
        </w:rPr>
        <w:t>Elisazabeth</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Fontan</w:t>
      </w:r>
      <w:proofErr w:type="spellEnd"/>
      <w:r w:rsidRPr="007C14FC">
        <w:rPr>
          <w:rFonts w:asciiTheme="minorHAnsi" w:hAnsiTheme="minorHAnsi" w:cstheme="minorHAnsi"/>
          <w:sz w:val="20"/>
          <w:szCs w:val="20"/>
          <w:lang w:val="it-IT"/>
        </w:rPr>
        <w:t xml:space="preserve"> Binoche, Liana Pasquali. Ha vinto il “1 </w:t>
      </w:r>
      <w:proofErr w:type="spellStart"/>
      <w:r w:rsidRPr="007C14FC">
        <w:rPr>
          <w:rFonts w:asciiTheme="minorHAnsi" w:hAnsiTheme="minorHAnsi" w:cstheme="minorHAnsi"/>
          <w:sz w:val="20"/>
          <w:szCs w:val="20"/>
          <w:lang w:val="it-IT"/>
        </w:rPr>
        <w:t>er</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Accessit</w:t>
      </w:r>
      <w:proofErr w:type="spellEnd"/>
      <w:r w:rsidRPr="007C14FC">
        <w:rPr>
          <w:rFonts w:asciiTheme="minorHAnsi" w:hAnsiTheme="minorHAnsi" w:cstheme="minorHAnsi"/>
          <w:sz w:val="20"/>
          <w:szCs w:val="20"/>
          <w:lang w:val="it-IT"/>
        </w:rPr>
        <w:t xml:space="preserve"> </w:t>
      </w:r>
      <w:proofErr w:type="gramStart"/>
      <w:r w:rsidRPr="007C14FC">
        <w:rPr>
          <w:rFonts w:asciiTheme="minorHAnsi" w:hAnsiTheme="minorHAnsi" w:cstheme="minorHAnsi"/>
          <w:sz w:val="20"/>
          <w:szCs w:val="20"/>
          <w:lang w:val="it-IT"/>
        </w:rPr>
        <w:t>“ nella</w:t>
      </w:r>
      <w:proofErr w:type="gramEnd"/>
      <w:r w:rsidRPr="007C14FC">
        <w:rPr>
          <w:rFonts w:asciiTheme="minorHAnsi" w:hAnsiTheme="minorHAnsi" w:cstheme="minorHAnsi"/>
          <w:sz w:val="20"/>
          <w:szCs w:val="20"/>
          <w:lang w:val="it-IT"/>
        </w:rPr>
        <w:t xml:space="preserve"> categoria </w:t>
      </w:r>
      <w:proofErr w:type="spellStart"/>
      <w:r w:rsidRPr="007C14FC">
        <w:rPr>
          <w:rFonts w:asciiTheme="minorHAnsi" w:hAnsiTheme="minorHAnsi" w:cstheme="minorHAnsi"/>
          <w:sz w:val="20"/>
          <w:szCs w:val="20"/>
          <w:lang w:val="it-IT"/>
        </w:rPr>
        <w:t>Superieur</w:t>
      </w:r>
      <w:proofErr w:type="spellEnd"/>
      <w:r w:rsidRPr="007C14FC">
        <w:rPr>
          <w:rFonts w:asciiTheme="minorHAnsi" w:hAnsiTheme="minorHAnsi" w:cstheme="minorHAnsi"/>
          <w:sz w:val="20"/>
          <w:szCs w:val="20"/>
          <w:lang w:val="it-IT"/>
        </w:rPr>
        <w:t xml:space="preserve">  al 35°Concorso Internazionale dell’U.F.A.M. di Parigi.</w:t>
      </w:r>
    </w:p>
    <w:p w:rsidR="00C3298B" w:rsidRPr="007C14FC" w:rsidRDefault="00C3298B" w:rsidP="00C3298B">
      <w:pPr>
        <w:rPr>
          <w:rFonts w:asciiTheme="minorHAnsi" w:hAnsiTheme="minorHAnsi" w:cstheme="minorHAnsi"/>
          <w:sz w:val="20"/>
          <w:szCs w:val="20"/>
          <w:lang w:val="it-IT"/>
        </w:rPr>
      </w:pPr>
      <w:r w:rsidRPr="007C14FC">
        <w:rPr>
          <w:rFonts w:asciiTheme="minorHAnsi" w:hAnsiTheme="minorHAnsi" w:cstheme="minorHAnsi"/>
          <w:sz w:val="20"/>
          <w:szCs w:val="20"/>
          <w:lang w:val="it-IT"/>
        </w:rPr>
        <w:t>Insegnante d’arpa dal 1999, è docente abilitata per tutti i cinque livelli d’insegnamento del Metodo Suzuki presso il Suzuki Talent Center di Torino sotto la guida di Gabriella Bosio.</w:t>
      </w:r>
    </w:p>
    <w:p w:rsidR="00C3298B" w:rsidRPr="007C14FC" w:rsidRDefault="00C3298B" w:rsidP="00C3298B">
      <w:pPr>
        <w:rPr>
          <w:rFonts w:asciiTheme="minorHAnsi" w:hAnsiTheme="minorHAnsi" w:cstheme="minorHAnsi"/>
          <w:sz w:val="20"/>
          <w:szCs w:val="20"/>
          <w:lang w:val="it-IT"/>
        </w:rPr>
      </w:pPr>
      <w:r w:rsidRPr="007C14FC">
        <w:rPr>
          <w:rFonts w:asciiTheme="minorHAnsi" w:hAnsiTheme="minorHAnsi" w:cstheme="minorHAnsi"/>
          <w:sz w:val="20"/>
          <w:szCs w:val="20"/>
          <w:lang w:val="it-IT"/>
        </w:rPr>
        <w:t>Tiene correntemente lezioni e seminari sia in Italia che all’estero.</w:t>
      </w:r>
    </w:p>
    <w:p w:rsidR="00C3298B" w:rsidRPr="007C14FC" w:rsidRDefault="00C3298B" w:rsidP="00C3298B">
      <w:pPr>
        <w:rPr>
          <w:rFonts w:asciiTheme="minorHAnsi" w:hAnsiTheme="minorHAnsi" w:cstheme="minorHAnsi"/>
          <w:sz w:val="20"/>
          <w:szCs w:val="20"/>
          <w:lang w:val="it-IT"/>
        </w:rPr>
      </w:pPr>
      <w:proofErr w:type="gramStart"/>
      <w:r w:rsidRPr="007C14FC">
        <w:rPr>
          <w:rFonts w:asciiTheme="minorHAnsi" w:hAnsiTheme="minorHAnsi" w:cstheme="minorHAnsi"/>
          <w:sz w:val="20"/>
          <w:szCs w:val="20"/>
          <w:lang w:val="it-IT"/>
        </w:rPr>
        <w:t>E’</w:t>
      </w:r>
      <w:proofErr w:type="gramEnd"/>
      <w:r w:rsidRPr="007C14FC">
        <w:rPr>
          <w:rFonts w:asciiTheme="minorHAnsi" w:hAnsiTheme="minorHAnsi" w:cstheme="minorHAnsi"/>
          <w:sz w:val="20"/>
          <w:szCs w:val="20"/>
          <w:lang w:val="it-IT"/>
        </w:rPr>
        <w:t xml:space="preserve"> direttore artistico dell’Associazione Musicale “Arpeggiando”, in cui è anche docente d’arpa.</w:t>
      </w:r>
    </w:p>
    <w:p w:rsidR="00C3298B" w:rsidRPr="007C14FC" w:rsidRDefault="00C3298B" w:rsidP="00C3298B">
      <w:pPr>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Con “Arpeggiando” organizza seminari, workshop e concerti con docenti e musicisti di fama internazionale. Nel 2020 ha pubblicato con la casa editrice Musica </w:t>
      </w:r>
      <w:proofErr w:type="spellStart"/>
      <w:r w:rsidRPr="007C14FC">
        <w:rPr>
          <w:rFonts w:asciiTheme="minorHAnsi" w:hAnsiTheme="minorHAnsi" w:cstheme="minorHAnsi"/>
          <w:sz w:val="20"/>
          <w:szCs w:val="20"/>
          <w:lang w:val="it-IT"/>
        </w:rPr>
        <w:t>Practica</w:t>
      </w:r>
      <w:proofErr w:type="spellEnd"/>
      <w:r w:rsidRPr="007C14FC">
        <w:rPr>
          <w:rFonts w:asciiTheme="minorHAnsi" w:hAnsiTheme="minorHAnsi" w:cstheme="minorHAnsi"/>
          <w:sz w:val="20"/>
          <w:szCs w:val="20"/>
          <w:lang w:val="it-IT"/>
        </w:rPr>
        <w:t xml:space="preserve"> tre sue trascrizioni per insieme d’arpe dei seguenti </w:t>
      </w:r>
      <w:proofErr w:type="gramStart"/>
      <w:r w:rsidRPr="007C14FC">
        <w:rPr>
          <w:rFonts w:asciiTheme="minorHAnsi" w:hAnsiTheme="minorHAnsi" w:cstheme="minorHAnsi"/>
          <w:sz w:val="20"/>
          <w:szCs w:val="20"/>
          <w:lang w:val="it-IT"/>
        </w:rPr>
        <w:t>brani :</w:t>
      </w:r>
      <w:proofErr w:type="gramEnd"/>
      <w:r w:rsidRPr="007C14FC">
        <w:rPr>
          <w:rFonts w:asciiTheme="minorHAnsi" w:hAnsiTheme="minorHAnsi" w:cstheme="minorHAnsi"/>
          <w:sz w:val="20"/>
          <w:szCs w:val="20"/>
          <w:lang w:val="it-IT"/>
        </w:rPr>
        <w:t xml:space="preserve"> Passacaglia di </w:t>
      </w:r>
      <w:proofErr w:type="spellStart"/>
      <w:r w:rsidRPr="007C14FC">
        <w:rPr>
          <w:rFonts w:asciiTheme="minorHAnsi" w:hAnsiTheme="minorHAnsi" w:cstheme="minorHAnsi"/>
          <w:sz w:val="20"/>
          <w:szCs w:val="20"/>
          <w:lang w:val="it-IT"/>
        </w:rPr>
        <w:t>Haendel</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Moments</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Musicaux</w:t>
      </w:r>
      <w:proofErr w:type="spellEnd"/>
      <w:r w:rsidRPr="007C14FC">
        <w:rPr>
          <w:rFonts w:asciiTheme="minorHAnsi" w:hAnsiTheme="minorHAnsi" w:cstheme="minorHAnsi"/>
          <w:sz w:val="20"/>
          <w:szCs w:val="20"/>
          <w:lang w:val="it-IT"/>
        </w:rPr>
        <w:t xml:space="preserve"> n. 3 op. 94 di Schubert e Non </w:t>
      </w:r>
      <w:proofErr w:type="spellStart"/>
      <w:r w:rsidRPr="007C14FC">
        <w:rPr>
          <w:rFonts w:asciiTheme="minorHAnsi" w:hAnsiTheme="minorHAnsi" w:cstheme="minorHAnsi"/>
          <w:sz w:val="20"/>
          <w:szCs w:val="20"/>
          <w:lang w:val="it-IT"/>
        </w:rPr>
        <w:t>Potho</w:t>
      </w:r>
      <w:proofErr w:type="spellEnd"/>
      <w:r w:rsidRPr="007C14FC">
        <w:rPr>
          <w:rFonts w:asciiTheme="minorHAnsi" w:hAnsiTheme="minorHAnsi" w:cstheme="minorHAnsi"/>
          <w:sz w:val="20"/>
          <w:szCs w:val="20"/>
          <w:lang w:val="it-IT"/>
        </w:rPr>
        <w:t xml:space="preserve"> </w:t>
      </w:r>
      <w:proofErr w:type="spellStart"/>
      <w:r w:rsidRPr="007C14FC">
        <w:rPr>
          <w:rFonts w:asciiTheme="minorHAnsi" w:hAnsiTheme="minorHAnsi" w:cstheme="minorHAnsi"/>
          <w:sz w:val="20"/>
          <w:szCs w:val="20"/>
          <w:lang w:val="it-IT"/>
        </w:rPr>
        <w:t>Reposare</w:t>
      </w:r>
      <w:proofErr w:type="spellEnd"/>
      <w:r w:rsidRPr="007C14FC">
        <w:rPr>
          <w:rFonts w:asciiTheme="minorHAnsi" w:hAnsiTheme="minorHAnsi" w:cstheme="minorHAnsi"/>
          <w:sz w:val="20"/>
          <w:szCs w:val="20"/>
          <w:lang w:val="it-IT"/>
        </w:rPr>
        <w:t xml:space="preserve"> di G. </w:t>
      </w:r>
      <w:proofErr w:type="spellStart"/>
      <w:r w:rsidRPr="007C14FC">
        <w:rPr>
          <w:rFonts w:asciiTheme="minorHAnsi" w:hAnsiTheme="minorHAnsi" w:cstheme="minorHAnsi"/>
          <w:sz w:val="20"/>
          <w:szCs w:val="20"/>
          <w:lang w:val="it-IT"/>
        </w:rPr>
        <w:t>Rachel</w:t>
      </w:r>
      <w:proofErr w:type="spellEnd"/>
      <w:r w:rsidRPr="007C14FC">
        <w:rPr>
          <w:rFonts w:asciiTheme="minorHAnsi" w:hAnsiTheme="minorHAnsi" w:cstheme="minorHAnsi"/>
          <w:sz w:val="20"/>
          <w:szCs w:val="20"/>
          <w:lang w:val="it-IT"/>
        </w:rPr>
        <w:t>.</w:t>
      </w:r>
    </w:p>
    <w:p w:rsidR="00C3298B" w:rsidRPr="007C14FC" w:rsidRDefault="00C3298B" w:rsidP="00C3298B">
      <w:pPr>
        <w:rPr>
          <w:rFonts w:asciiTheme="minorHAnsi" w:hAnsiTheme="minorHAnsi" w:cstheme="minorHAnsi"/>
          <w:sz w:val="20"/>
          <w:szCs w:val="20"/>
          <w:lang w:val="it-IT"/>
        </w:rPr>
      </w:pPr>
      <w:r w:rsidRPr="007C14FC">
        <w:rPr>
          <w:rFonts w:asciiTheme="minorHAnsi" w:hAnsiTheme="minorHAnsi" w:cstheme="minorHAnsi"/>
          <w:sz w:val="20"/>
          <w:szCs w:val="20"/>
          <w:lang w:val="it-IT"/>
        </w:rPr>
        <w:t>Da sempre impegnata nella diffusione dello studio dell’arpa e della conoscenza della musica di questo strumento, ha creato un complesso orchestrale d'arpe "</w:t>
      </w:r>
      <w:proofErr w:type="spellStart"/>
      <w:r w:rsidRPr="007C14FC">
        <w:rPr>
          <w:rFonts w:asciiTheme="minorHAnsi" w:hAnsiTheme="minorHAnsi" w:cstheme="minorHAnsi"/>
          <w:sz w:val="20"/>
          <w:szCs w:val="20"/>
          <w:lang w:val="it-IT"/>
        </w:rPr>
        <w:t>Sardinia</w:t>
      </w:r>
      <w:proofErr w:type="spellEnd"/>
      <w:r w:rsidRPr="007C14FC">
        <w:rPr>
          <w:rFonts w:asciiTheme="minorHAnsi" w:hAnsiTheme="minorHAnsi" w:cstheme="minorHAnsi"/>
          <w:sz w:val="20"/>
          <w:szCs w:val="20"/>
          <w:lang w:val="it-IT"/>
        </w:rPr>
        <w:t xml:space="preserve"> Suzuki </w:t>
      </w:r>
      <w:proofErr w:type="spellStart"/>
      <w:r w:rsidRPr="007C14FC">
        <w:rPr>
          <w:rFonts w:asciiTheme="minorHAnsi" w:hAnsiTheme="minorHAnsi" w:cstheme="minorHAnsi"/>
          <w:sz w:val="20"/>
          <w:szCs w:val="20"/>
          <w:lang w:val="it-IT"/>
        </w:rPr>
        <w:t>Harp</w:t>
      </w:r>
      <w:proofErr w:type="spellEnd"/>
      <w:r w:rsidRPr="007C14FC">
        <w:rPr>
          <w:rFonts w:asciiTheme="minorHAnsi" w:hAnsiTheme="minorHAnsi" w:cstheme="minorHAnsi"/>
          <w:sz w:val="20"/>
          <w:szCs w:val="20"/>
          <w:lang w:val="it-IT"/>
        </w:rPr>
        <w:t xml:space="preserve"> Ensemble" </w:t>
      </w:r>
      <w:r w:rsidRPr="007C14FC">
        <w:rPr>
          <w:rFonts w:asciiTheme="minorHAnsi" w:hAnsiTheme="minorHAnsi" w:cstheme="minorHAnsi"/>
          <w:sz w:val="20"/>
          <w:szCs w:val="20"/>
          <w:lang w:val="it-IT"/>
        </w:rPr>
        <w:lastRenderedPageBreak/>
        <w:t>mettendo a frutto la sua esperienza ventennale come docente d’arpa con allievi a partire dai quattro anni d’età.</w:t>
      </w:r>
    </w:p>
    <w:p w:rsidR="00C3298B" w:rsidRDefault="00C3298B" w:rsidP="00C3298B">
      <w:pPr>
        <w:rPr>
          <w:lang w:val="it-IT"/>
        </w:rPr>
      </w:pPr>
    </w:p>
    <w:p w:rsidR="00C3298B" w:rsidRPr="00C3298B" w:rsidRDefault="00C3298B" w:rsidP="00C3298B">
      <w:pPr>
        <w:jc w:val="both"/>
        <w:rPr>
          <w:rFonts w:asciiTheme="minorHAnsi" w:hAnsiTheme="minorHAnsi" w:cstheme="minorHAnsi"/>
          <w:color w:val="000000" w:themeColor="text1"/>
          <w:sz w:val="20"/>
          <w:szCs w:val="20"/>
        </w:rPr>
      </w:pPr>
      <w:proofErr w:type="spellStart"/>
      <w:r w:rsidRPr="00C3298B">
        <w:rPr>
          <w:rFonts w:asciiTheme="minorHAnsi" w:hAnsiTheme="minorHAnsi" w:cstheme="minorHAnsi"/>
          <w:b/>
          <w:bCs/>
          <w:color w:val="000000" w:themeColor="text1"/>
          <w:sz w:val="20"/>
          <w:szCs w:val="20"/>
        </w:rPr>
        <w:t>Tiziana</w:t>
      </w:r>
      <w:proofErr w:type="spellEnd"/>
      <w:r w:rsidRPr="00C3298B">
        <w:rPr>
          <w:rFonts w:asciiTheme="minorHAnsi" w:hAnsiTheme="minorHAnsi" w:cstheme="minorHAnsi"/>
          <w:b/>
          <w:bCs/>
          <w:color w:val="000000" w:themeColor="text1"/>
          <w:sz w:val="20"/>
          <w:szCs w:val="20"/>
        </w:rPr>
        <w:t xml:space="preserve"> </w:t>
      </w:r>
      <w:proofErr w:type="spellStart"/>
      <w:r w:rsidRPr="00C3298B">
        <w:rPr>
          <w:rFonts w:asciiTheme="minorHAnsi" w:hAnsiTheme="minorHAnsi" w:cstheme="minorHAnsi"/>
          <w:b/>
          <w:bCs/>
          <w:color w:val="000000" w:themeColor="text1"/>
          <w:sz w:val="20"/>
          <w:szCs w:val="20"/>
        </w:rPr>
        <w:t>Loi</w:t>
      </w:r>
      <w:proofErr w:type="spellEnd"/>
      <w:r w:rsidRPr="00C3298B">
        <w:rPr>
          <w:rFonts w:asciiTheme="minorHAnsi" w:hAnsiTheme="minorHAnsi" w:cstheme="minorHAnsi"/>
          <w:color w:val="000000" w:themeColor="text1"/>
          <w:sz w:val="20"/>
          <w:szCs w:val="20"/>
        </w:rPr>
        <w:t xml:space="preserve"> graduated in harp at the Conservatory of Music in Cagliari (Italy) with Paloma </w:t>
      </w:r>
      <w:proofErr w:type="spellStart"/>
      <w:r w:rsidRPr="00C3298B">
        <w:rPr>
          <w:rFonts w:asciiTheme="minorHAnsi" w:hAnsiTheme="minorHAnsi" w:cstheme="minorHAnsi"/>
          <w:color w:val="000000" w:themeColor="text1"/>
          <w:sz w:val="20"/>
          <w:szCs w:val="20"/>
        </w:rPr>
        <w:t>Tironi</w:t>
      </w:r>
      <w:proofErr w:type="spellEnd"/>
      <w:r w:rsidRPr="00C3298B">
        <w:rPr>
          <w:rFonts w:asciiTheme="minorHAnsi" w:hAnsiTheme="minorHAnsi" w:cstheme="minorHAnsi"/>
          <w:color w:val="000000" w:themeColor="text1"/>
          <w:sz w:val="20"/>
          <w:szCs w:val="20"/>
        </w:rPr>
        <w:t xml:space="preserve">, she took part in several specialization courses in France with Marie Claire </w:t>
      </w:r>
      <w:proofErr w:type="spellStart"/>
      <w:r w:rsidRPr="00C3298B">
        <w:rPr>
          <w:rFonts w:asciiTheme="minorHAnsi" w:hAnsiTheme="minorHAnsi" w:cstheme="minorHAnsi"/>
          <w:color w:val="000000" w:themeColor="text1"/>
          <w:sz w:val="20"/>
          <w:szCs w:val="20"/>
        </w:rPr>
        <w:t>Jamet</w:t>
      </w:r>
      <w:proofErr w:type="spellEnd"/>
      <w:r w:rsidRPr="00C3298B">
        <w:rPr>
          <w:rFonts w:asciiTheme="minorHAnsi" w:hAnsiTheme="minorHAnsi" w:cstheme="minorHAnsi"/>
          <w:color w:val="000000" w:themeColor="text1"/>
          <w:sz w:val="20"/>
          <w:szCs w:val="20"/>
        </w:rPr>
        <w:t xml:space="preserve">, Catherine Michel, Elizabeth Fontan Binoche and Liana </w:t>
      </w:r>
      <w:proofErr w:type="spellStart"/>
      <w:r w:rsidRPr="00C3298B">
        <w:rPr>
          <w:rFonts w:asciiTheme="minorHAnsi" w:hAnsiTheme="minorHAnsi" w:cstheme="minorHAnsi"/>
          <w:color w:val="000000" w:themeColor="text1"/>
          <w:sz w:val="20"/>
          <w:szCs w:val="20"/>
        </w:rPr>
        <w:t>Pasquali</w:t>
      </w:r>
      <w:proofErr w:type="spellEnd"/>
      <w:r w:rsidRPr="00C3298B">
        <w:rPr>
          <w:rFonts w:asciiTheme="minorHAnsi" w:hAnsiTheme="minorHAnsi" w:cstheme="minorHAnsi"/>
          <w:color w:val="000000" w:themeColor="text1"/>
          <w:sz w:val="20"/>
          <w:szCs w:val="20"/>
        </w:rPr>
        <w:t xml:space="preserve">. She won the “1er </w:t>
      </w:r>
      <w:proofErr w:type="spellStart"/>
      <w:r w:rsidRPr="00C3298B">
        <w:rPr>
          <w:rFonts w:asciiTheme="minorHAnsi" w:hAnsiTheme="minorHAnsi" w:cstheme="minorHAnsi"/>
          <w:color w:val="000000" w:themeColor="text1"/>
          <w:sz w:val="20"/>
          <w:szCs w:val="20"/>
        </w:rPr>
        <w:t>Accessit</w:t>
      </w:r>
      <w:proofErr w:type="spellEnd"/>
      <w:r w:rsidRPr="00C3298B">
        <w:rPr>
          <w:rFonts w:asciiTheme="minorHAnsi" w:hAnsiTheme="minorHAnsi" w:cstheme="minorHAnsi"/>
          <w:color w:val="000000" w:themeColor="text1"/>
          <w:sz w:val="20"/>
          <w:szCs w:val="20"/>
        </w:rPr>
        <w:t xml:space="preserve">” in the Superior Category at the 35th U.F.A.M. International Competition in Paris. Harp teacher since 1999, she is a qualified teacher for all five levels of teaching with the Suzuki Method at the Suzuki Talent Center of Turin under the guidance of Gabriella </w:t>
      </w:r>
      <w:proofErr w:type="spellStart"/>
      <w:r w:rsidRPr="00C3298B">
        <w:rPr>
          <w:rFonts w:asciiTheme="minorHAnsi" w:hAnsiTheme="minorHAnsi" w:cstheme="minorHAnsi"/>
          <w:color w:val="000000" w:themeColor="text1"/>
          <w:sz w:val="20"/>
          <w:szCs w:val="20"/>
        </w:rPr>
        <w:t>Bosio</w:t>
      </w:r>
      <w:proofErr w:type="spellEnd"/>
      <w:r w:rsidRPr="00C3298B">
        <w:rPr>
          <w:rFonts w:asciiTheme="minorHAnsi" w:hAnsiTheme="minorHAnsi" w:cstheme="minorHAnsi"/>
          <w:color w:val="000000" w:themeColor="text1"/>
          <w:sz w:val="20"/>
          <w:szCs w:val="20"/>
        </w:rPr>
        <w:t xml:space="preserve">. She currently holds harp lessons and seminars both in Italy and abroad. </w:t>
      </w:r>
      <w:proofErr w:type="spellStart"/>
      <w:r w:rsidRPr="00C3298B">
        <w:rPr>
          <w:rFonts w:asciiTheme="minorHAnsi" w:hAnsiTheme="minorHAnsi" w:cstheme="minorHAnsi"/>
          <w:color w:val="000000" w:themeColor="text1"/>
          <w:sz w:val="20"/>
          <w:szCs w:val="20"/>
        </w:rPr>
        <w:t>Tiziana</w:t>
      </w:r>
      <w:proofErr w:type="spellEnd"/>
      <w:r w:rsidRPr="00C3298B">
        <w:rPr>
          <w:rFonts w:asciiTheme="minorHAnsi" w:hAnsiTheme="minorHAnsi" w:cstheme="minorHAnsi"/>
          <w:color w:val="000000" w:themeColor="text1"/>
          <w:sz w:val="20"/>
          <w:szCs w:val="20"/>
        </w:rPr>
        <w:t xml:space="preserve"> is the artistic director of the Musical Association "</w:t>
      </w:r>
      <w:proofErr w:type="spellStart"/>
      <w:r w:rsidRPr="00C3298B">
        <w:rPr>
          <w:rFonts w:asciiTheme="minorHAnsi" w:hAnsiTheme="minorHAnsi" w:cstheme="minorHAnsi"/>
          <w:color w:val="000000" w:themeColor="text1"/>
          <w:sz w:val="20"/>
          <w:szCs w:val="20"/>
        </w:rPr>
        <w:t>Arpeggiando</w:t>
      </w:r>
      <w:proofErr w:type="spellEnd"/>
      <w:r w:rsidRPr="00C3298B">
        <w:rPr>
          <w:rFonts w:asciiTheme="minorHAnsi" w:hAnsiTheme="minorHAnsi" w:cstheme="minorHAnsi"/>
          <w:color w:val="000000" w:themeColor="text1"/>
          <w:sz w:val="20"/>
          <w:szCs w:val="20"/>
        </w:rPr>
        <w:t xml:space="preserve">", in which she is also a harp teacher. </w:t>
      </w:r>
    </w:p>
    <w:p w:rsidR="00C3298B" w:rsidRDefault="00C3298B" w:rsidP="00C3298B">
      <w:pPr>
        <w:jc w:val="both"/>
        <w:rPr>
          <w:rFonts w:asciiTheme="minorHAnsi" w:hAnsiTheme="minorHAnsi" w:cstheme="minorHAnsi"/>
          <w:color w:val="0C0C0C"/>
          <w:sz w:val="20"/>
          <w:szCs w:val="20"/>
        </w:rPr>
      </w:pPr>
      <w:r w:rsidRPr="00C3298B">
        <w:rPr>
          <w:rFonts w:asciiTheme="minorHAnsi" w:hAnsiTheme="minorHAnsi" w:cstheme="minorHAnsi"/>
          <w:color w:val="000000" w:themeColor="text1"/>
          <w:sz w:val="20"/>
          <w:szCs w:val="20"/>
        </w:rPr>
        <w:t xml:space="preserve">In 2020, she published with </w:t>
      </w:r>
      <w:proofErr w:type="spellStart"/>
      <w:r w:rsidRPr="00C3298B">
        <w:rPr>
          <w:rFonts w:asciiTheme="minorHAnsi" w:hAnsiTheme="minorHAnsi" w:cstheme="minorHAnsi"/>
          <w:color w:val="000000" w:themeColor="text1"/>
          <w:sz w:val="20"/>
          <w:szCs w:val="20"/>
        </w:rPr>
        <w:t>Musica</w:t>
      </w:r>
      <w:proofErr w:type="spellEnd"/>
      <w:r w:rsidRPr="00C3298B">
        <w:rPr>
          <w:rFonts w:asciiTheme="minorHAnsi" w:hAnsiTheme="minorHAnsi" w:cstheme="minorHAnsi"/>
          <w:color w:val="000000" w:themeColor="text1"/>
          <w:sz w:val="20"/>
          <w:szCs w:val="20"/>
        </w:rPr>
        <w:t xml:space="preserve"> </w:t>
      </w:r>
      <w:proofErr w:type="spellStart"/>
      <w:r w:rsidRPr="00C3298B">
        <w:rPr>
          <w:rFonts w:asciiTheme="minorHAnsi" w:hAnsiTheme="minorHAnsi" w:cstheme="minorHAnsi"/>
          <w:color w:val="000000" w:themeColor="text1"/>
          <w:sz w:val="20"/>
          <w:szCs w:val="20"/>
        </w:rPr>
        <w:t>Practica</w:t>
      </w:r>
      <w:proofErr w:type="spellEnd"/>
      <w:r w:rsidRPr="00C3298B">
        <w:rPr>
          <w:rFonts w:asciiTheme="minorHAnsi" w:hAnsiTheme="minorHAnsi" w:cstheme="minorHAnsi"/>
          <w:color w:val="000000" w:themeColor="text1"/>
          <w:sz w:val="20"/>
          <w:szCs w:val="20"/>
        </w:rPr>
        <w:t xml:space="preserve"> three books of transcriptions for harp </w:t>
      </w:r>
      <w:proofErr w:type="gramStart"/>
      <w:r w:rsidRPr="00C3298B">
        <w:rPr>
          <w:rFonts w:asciiTheme="minorHAnsi" w:hAnsiTheme="minorHAnsi" w:cstheme="minorHAnsi"/>
          <w:color w:val="000000" w:themeColor="text1"/>
          <w:sz w:val="20"/>
          <w:szCs w:val="20"/>
        </w:rPr>
        <w:t xml:space="preserve">ensembles,  </w:t>
      </w:r>
      <w:proofErr w:type="spellStart"/>
      <w:r w:rsidRPr="00C3298B">
        <w:rPr>
          <w:rFonts w:asciiTheme="minorHAnsi" w:hAnsiTheme="minorHAnsi" w:cstheme="minorHAnsi"/>
          <w:color w:val="000000" w:themeColor="text1"/>
          <w:sz w:val="20"/>
          <w:szCs w:val="20"/>
        </w:rPr>
        <w:t>Passacglia</w:t>
      </w:r>
      <w:proofErr w:type="spellEnd"/>
      <w:proofErr w:type="gramEnd"/>
      <w:r w:rsidRPr="00C3298B">
        <w:rPr>
          <w:rFonts w:asciiTheme="minorHAnsi" w:hAnsiTheme="minorHAnsi" w:cstheme="minorHAnsi"/>
          <w:color w:val="000000" w:themeColor="text1"/>
          <w:sz w:val="20"/>
          <w:szCs w:val="20"/>
        </w:rPr>
        <w:t xml:space="preserve"> by </w:t>
      </w:r>
      <w:proofErr w:type="spellStart"/>
      <w:r w:rsidRPr="00C3298B">
        <w:rPr>
          <w:rFonts w:asciiTheme="minorHAnsi" w:hAnsiTheme="minorHAnsi" w:cstheme="minorHAnsi"/>
          <w:color w:val="000000" w:themeColor="text1"/>
          <w:sz w:val="20"/>
          <w:szCs w:val="20"/>
        </w:rPr>
        <w:t>Haendel</w:t>
      </w:r>
      <w:proofErr w:type="spellEnd"/>
      <w:r w:rsidRPr="00C3298B">
        <w:rPr>
          <w:rFonts w:asciiTheme="minorHAnsi" w:hAnsiTheme="minorHAnsi" w:cstheme="minorHAnsi"/>
          <w:color w:val="000000" w:themeColor="text1"/>
          <w:sz w:val="20"/>
          <w:szCs w:val="20"/>
        </w:rPr>
        <w:t xml:space="preserve">, Moments </w:t>
      </w:r>
      <w:proofErr w:type="spellStart"/>
      <w:r w:rsidRPr="00C3298B">
        <w:rPr>
          <w:rFonts w:asciiTheme="minorHAnsi" w:hAnsiTheme="minorHAnsi" w:cstheme="minorHAnsi"/>
          <w:color w:val="000000" w:themeColor="text1"/>
          <w:sz w:val="20"/>
          <w:szCs w:val="20"/>
        </w:rPr>
        <w:t>Musicaux</w:t>
      </w:r>
      <w:proofErr w:type="spellEnd"/>
      <w:r w:rsidRPr="00C3298B">
        <w:rPr>
          <w:rFonts w:asciiTheme="minorHAnsi" w:hAnsiTheme="minorHAnsi" w:cstheme="minorHAnsi"/>
          <w:color w:val="000000" w:themeColor="text1"/>
          <w:sz w:val="20"/>
          <w:szCs w:val="20"/>
        </w:rPr>
        <w:t xml:space="preserve"> n. 3 op.94 by Schubert and Non </w:t>
      </w:r>
      <w:proofErr w:type="spellStart"/>
      <w:r w:rsidRPr="00C3298B">
        <w:rPr>
          <w:rFonts w:asciiTheme="minorHAnsi" w:hAnsiTheme="minorHAnsi" w:cstheme="minorHAnsi"/>
          <w:color w:val="000000" w:themeColor="text1"/>
          <w:sz w:val="20"/>
          <w:szCs w:val="20"/>
        </w:rPr>
        <w:t>Potho</w:t>
      </w:r>
      <w:proofErr w:type="spellEnd"/>
      <w:r w:rsidRPr="00C3298B">
        <w:rPr>
          <w:rFonts w:asciiTheme="minorHAnsi" w:hAnsiTheme="minorHAnsi" w:cstheme="minorHAnsi"/>
          <w:color w:val="000000" w:themeColor="text1"/>
          <w:sz w:val="20"/>
          <w:szCs w:val="20"/>
        </w:rPr>
        <w:t xml:space="preserve"> </w:t>
      </w:r>
      <w:proofErr w:type="spellStart"/>
      <w:r w:rsidRPr="00C3298B">
        <w:rPr>
          <w:rFonts w:asciiTheme="minorHAnsi" w:hAnsiTheme="minorHAnsi" w:cstheme="minorHAnsi"/>
          <w:color w:val="000000" w:themeColor="text1"/>
          <w:sz w:val="20"/>
          <w:szCs w:val="20"/>
        </w:rPr>
        <w:t>Reposare</w:t>
      </w:r>
      <w:proofErr w:type="spellEnd"/>
      <w:r w:rsidRPr="00C3298B">
        <w:rPr>
          <w:rFonts w:asciiTheme="minorHAnsi" w:hAnsiTheme="minorHAnsi" w:cstheme="minorHAnsi"/>
          <w:color w:val="000000" w:themeColor="text1"/>
          <w:sz w:val="20"/>
          <w:szCs w:val="20"/>
        </w:rPr>
        <w:t xml:space="preserve"> by G. Rachel. She organizes seminars, workshops and concerts inviting internationally renowned teachers and musicians. Always committed to the diffusion of the study of the harp and of the knowledge of the music of this instrument, she created a harp ensemble "Sardinia Suzuki Harp Ensemble" putting in good use her twenty years of experience as a harp teacher with students from the age of four.</w:t>
      </w:r>
      <w:r w:rsidRPr="00C3298B">
        <w:rPr>
          <w:rFonts w:asciiTheme="minorHAnsi" w:hAnsiTheme="minorHAnsi" w:cstheme="minorHAnsi"/>
          <w:sz w:val="20"/>
          <w:szCs w:val="20"/>
        </w:rPr>
        <w:t xml:space="preserve"> </w:t>
      </w:r>
      <w:r w:rsidRPr="00C3298B">
        <w:rPr>
          <w:rFonts w:asciiTheme="minorHAnsi" w:hAnsiTheme="minorHAnsi" w:cstheme="minorHAnsi"/>
          <w:color w:val="0C0C0C"/>
          <w:sz w:val="20"/>
          <w:szCs w:val="20"/>
        </w:rPr>
        <w:t>Her young students have distinguished themselves by winning first prizes in national and international competitions.</w:t>
      </w:r>
    </w:p>
    <w:p w:rsidR="00C3298B" w:rsidRPr="00C81B69" w:rsidRDefault="00C3298B" w:rsidP="00C3298B">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A67DF2" w:rsidRPr="007C14FC" w:rsidRDefault="00A67DF2" w:rsidP="00A67DF2">
      <w:pPr>
        <w:rPr>
          <w:rFonts w:asciiTheme="minorHAnsi" w:hAnsiTheme="minorHAnsi" w:cstheme="minorHAnsi"/>
          <w:i/>
          <w:sz w:val="20"/>
          <w:szCs w:val="20"/>
          <w:shd w:val="clear" w:color="auto" w:fill="FFFFFF"/>
          <w:lang w:val="it-IT" w:eastAsia="it-IT"/>
        </w:rPr>
      </w:pPr>
      <w:r w:rsidRPr="007C14FC">
        <w:rPr>
          <w:rFonts w:asciiTheme="minorHAnsi" w:hAnsiTheme="minorHAnsi" w:cstheme="minorHAnsi"/>
          <w:i/>
          <w:sz w:val="20"/>
          <w:szCs w:val="20"/>
          <w:shd w:val="clear" w:color="auto" w:fill="FFFFFF"/>
          <w:lang w:val="it-IT" w:eastAsia="it-IT"/>
        </w:rPr>
        <w:t>Il corso è rivolto a tutti gli arpisti di qualsiasi livello ed età (bambini, ragazzi ed adulti).</w:t>
      </w:r>
    </w:p>
    <w:p w:rsidR="00A67DF2" w:rsidRPr="007C14FC" w:rsidRDefault="00A67DF2" w:rsidP="00A67DF2">
      <w:pPr>
        <w:rPr>
          <w:rFonts w:asciiTheme="minorHAnsi" w:hAnsiTheme="minorHAnsi" w:cstheme="minorHAnsi"/>
          <w:i/>
          <w:sz w:val="20"/>
          <w:szCs w:val="20"/>
          <w:shd w:val="clear" w:color="auto" w:fill="FFFFFF"/>
          <w:lang w:val="it-IT" w:eastAsia="it-IT"/>
        </w:rPr>
      </w:pPr>
      <w:r w:rsidRPr="007C14FC">
        <w:rPr>
          <w:rFonts w:asciiTheme="minorHAnsi" w:hAnsiTheme="minorHAnsi" w:cstheme="minorHAnsi"/>
          <w:i/>
          <w:sz w:val="20"/>
          <w:szCs w:val="20"/>
          <w:shd w:val="clear" w:color="auto" w:fill="FFFFFF"/>
          <w:lang w:val="it-IT" w:eastAsia="it-IT"/>
        </w:rPr>
        <w:t>Verranno trattati i seguenti aspetti: repertorio solistico, musica da camera per insieme d’arpe, sia celtiche che classiche, esercizi di tecnica per bambini, ragazzi e adulti.</w:t>
      </w:r>
    </w:p>
    <w:p w:rsidR="00A67DF2" w:rsidRPr="007C14FC" w:rsidRDefault="00A67DF2" w:rsidP="00A67DF2">
      <w:pPr>
        <w:rPr>
          <w:rFonts w:asciiTheme="minorHAnsi" w:hAnsiTheme="minorHAnsi" w:cstheme="minorHAnsi"/>
          <w:i/>
          <w:sz w:val="20"/>
          <w:szCs w:val="20"/>
          <w:shd w:val="clear" w:color="auto" w:fill="FFFFFF"/>
          <w:lang w:val="it-IT" w:eastAsia="it-IT"/>
        </w:rPr>
      </w:pPr>
      <w:r w:rsidRPr="007C14FC">
        <w:rPr>
          <w:rFonts w:asciiTheme="minorHAnsi" w:hAnsiTheme="minorHAnsi" w:cstheme="minorHAnsi"/>
          <w:i/>
          <w:sz w:val="20"/>
          <w:szCs w:val="20"/>
          <w:shd w:val="clear" w:color="auto" w:fill="FFFFFF"/>
          <w:lang w:val="it-IT" w:eastAsia="it-IT"/>
        </w:rPr>
        <w:t>La docente fornirà delle dispense per lavorare in classe sui vari aspetti del corso.</w:t>
      </w:r>
    </w:p>
    <w:p w:rsidR="00A67DF2" w:rsidRPr="007C14FC" w:rsidRDefault="00A67DF2" w:rsidP="00A67DF2">
      <w:pPr>
        <w:rPr>
          <w:rFonts w:asciiTheme="minorHAnsi" w:hAnsiTheme="minorHAnsi" w:cstheme="minorHAnsi"/>
          <w:i/>
          <w:sz w:val="20"/>
          <w:szCs w:val="20"/>
          <w:shd w:val="clear" w:color="auto" w:fill="FFFFFF"/>
          <w:lang w:val="it-IT" w:eastAsia="it-IT"/>
        </w:rPr>
      </w:pPr>
      <w:r w:rsidRPr="007C14FC">
        <w:rPr>
          <w:rFonts w:asciiTheme="minorHAnsi" w:hAnsiTheme="minorHAnsi" w:cstheme="minorHAnsi"/>
          <w:i/>
          <w:sz w:val="20"/>
          <w:szCs w:val="20"/>
          <w:shd w:val="clear" w:color="auto" w:fill="FFFFFF"/>
          <w:lang w:val="it-IT" w:eastAsia="it-IT"/>
        </w:rPr>
        <w:t xml:space="preserve">Il corso rivolto ai bambini si basa </w:t>
      </w:r>
      <w:proofErr w:type="gramStart"/>
      <w:r w:rsidRPr="007C14FC">
        <w:rPr>
          <w:rFonts w:asciiTheme="minorHAnsi" w:hAnsiTheme="minorHAnsi" w:cstheme="minorHAnsi"/>
          <w:i/>
          <w:sz w:val="20"/>
          <w:szCs w:val="20"/>
          <w:shd w:val="clear" w:color="auto" w:fill="FFFFFF"/>
          <w:lang w:val="it-IT" w:eastAsia="it-IT"/>
        </w:rPr>
        <w:t>sulla  metodologia</w:t>
      </w:r>
      <w:proofErr w:type="gramEnd"/>
      <w:r w:rsidRPr="007C14FC">
        <w:rPr>
          <w:rFonts w:asciiTheme="minorHAnsi" w:hAnsiTheme="minorHAnsi" w:cstheme="minorHAnsi"/>
          <w:i/>
          <w:sz w:val="20"/>
          <w:szCs w:val="20"/>
          <w:shd w:val="clear" w:color="auto" w:fill="FFFFFF"/>
          <w:lang w:val="it-IT" w:eastAsia="it-IT"/>
        </w:rPr>
        <w:t xml:space="preserve"> Suzuki di cui la docente è abilitata in tutti i cinque livelli d’insegnamento. </w:t>
      </w:r>
    </w:p>
    <w:p w:rsidR="00C3298B" w:rsidRPr="007C14FC" w:rsidRDefault="00C3298B" w:rsidP="00C3298B">
      <w:pPr>
        <w:jc w:val="both"/>
        <w:rPr>
          <w:rFonts w:asciiTheme="minorHAnsi" w:hAnsiTheme="minorHAnsi" w:cstheme="minorHAnsi"/>
          <w:color w:val="000000" w:themeColor="text1"/>
          <w:sz w:val="20"/>
          <w:szCs w:val="20"/>
          <w:lang w:val="it-IT"/>
        </w:rPr>
      </w:pPr>
    </w:p>
    <w:p w:rsidR="00C3298B" w:rsidRPr="00C3298B" w:rsidRDefault="00C3298B" w:rsidP="00C3298B">
      <w:pPr>
        <w:rPr>
          <w:lang w:val="it-IT"/>
        </w:rPr>
      </w:pPr>
    </w:p>
    <w:p w:rsidR="00992F4F" w:rsidRDefault="00992F4F" w:rsidP="00992F4F">
      <w:pPr>
        <w:pStyle w:val="Titolo1"/>
        <w:rPr>
          <w:lang w:val="it-IT"/>
        </w:rPr>
      </w:pPr>
      <w:r>
        <w:rPr>
          <w:lang w:val="it-IT"/>
        </w:rPr>
        <w:lastRenderedPageBreak/>
        <w:t>Francesca Tirale</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Nata a Brescia, Francesca Tirale si è diplomat</w:t>
      </w:r>
      <w:r>
        <w:rPr>
          <w:rFonts w:asciiTheme="minorHAnsi" w:hAnsiTheme="minorHAnsi" w:cstheme="minorHAnsi"/>
          <w:sz w:val="20"/>
          <w:szCs w:val="20"/>
          <w:lang w:val="it-IT"/>
        </w:rPr>
        <w:t xml:space="preserve">a a pieni voti al Conservatorio </w:t>
      </w:r>
      <w:r w:rsidRPr="00C3298B">
        <w:rPr>
          <w:rFonts w:asciiTheme="minorHAnsi" w:hAnsiTheme="minorHAnsi" w:cstheme="minorHAnsi"/>
          <w:sz w:val="20"/>
          <w:szCs w:val="20"/>
          <w:lang w:val="it-IT"/>
        </w:rPr>
        <w:t xml:space="preserve">Luca </w:t>
      </w:r>
      <w:proofErr w:type="spellStart"/>
      <w:r w:rsidRPr="00C3298B">
        <w:rPr>
          <w:rFonts w:asciiTheme="minorHAnsi" w:hAnsiTheme="minorHAnsi" w:cstheme="minorHAnsi"/>
          <w:sz w:val="20"/>
          <w:szCs w:val="20"/>
          <w:lang w:val="it-IT"/>
        </w:rPr>
        <w:t>Marenzio</w:t>
      </w:r>
      <w:proofErr w:type="spellEnd"/>
      <w:r w:rsidRPr="00C3298B">
        <w:rPr>
          <w:rFonts w:asciiTheme="minorHAnsi" w:hAnsiTheme="minorHAnsi" w:cstheme="minorHAnsi"/>
          <w:sz w:val="20"/>
          <w:szCs w:val="20"/>
          <w:lang w:val="it-IT"/>
        </w:rPr>
        <w:t>, sotto la guida di Anna Loro, presso il quale, nel 2006, ha conseguito</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il diploma Accademico di II livello, con votazione 110 e Lode.</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Si è perfezionata frequentando il corso trienna</w:t>
      </w:r>
      <w:r>
        <w:rPr>
          <w:rFonts w:asciiTheme="minorHAnsi" w:hAnsiTheme="minorHAnsi" w:cstheme="minorHAnsi"/>
          <w:sz w:val="20"/>
          <w:szCs w:val="20"/>
          <w:lang w:val="it-IT"/>
        </w:rPr>
        <w:t xml:space="preserve">le di </w:t>
      </w:r>
      <w:proofErr w:type="spellStart"/>
      <w:r>
        <w:rPr>
          <w:rFonts w:asciiTheme="minorHAnsi" w:hAnsiTheme="minorHAnsi" w:cstheme="minorHAnsi"/>
          <w:sz w:val="20"/>
          <w:szCs w:val="20"/>
          <w:lang w:val="it-IT"/>
        </w:rPr>
        <w:t>Elizabeth</w:t>
      </w:r>
      <w:proofErr w:type="spellEnd"/>
      <w:r>
        <w:rPr>
          <w:rFonts w:asciiTheme="minorHAnsi" w:hAnsiTheme="minorHAnsi" w:cstheme="minorHAnsi"/>
          <w:sz w:val="20"/>
          <w:szCs w:val="20"/>
          <w:lang w:val="it-IT"/>
        </w:rPr>
        <w:t xml:space="preserve"> </w:t>
      </w:r>
      <w:proofErr w:type="spellStart"/>
      <w:r>
        <w:rPr>
          <w:rFonts w:asciiTheme="minorHAnsi" w:hAnsiTheme="minorHAnsi" w:cstheme="minorHAnsi"/>
          <w:sz w:val="20"/>
          <w:szCs w:val="20"/>
          <w:lang w:val="it-IT"/>
        </w:rPr>
        <w:t>Fontan</w:t>
      </w:r>
      <w:proofErr w:type="spellEnd"/>
      <w:r>
        <w:rPr>
          <w:rFonts w:asciiTheme="minorHAnsi" w:hAnsiTheme="minorHAnsi" w:cstheme="minorHAnsi"/>
          <w:sz w:val="20"/>
          <w:szCs w:val="20"/>
          <w:lang w:val="it-IT"/>
        </w:rPr>
        <w:t xml:space="preserve">-Binoche, </w:t>
      </w:r>
      <w:r w:rsidRPr="00C3298B">
        <w:rPr>
          <w:rFonts w:asciiTheme="minorHAnsi" w:hAnsiTheme="minorHAnsi" w:cstheme="minorHAnsi"/>
          <w:sz w:val="20"/>
          <w:szCs w:val="20"/>
          <w:lang w:val="it-IT"/>
        </w:rPr>
        <w:t xml:space="preserve">presso il </w:t>
      </w:r>
      <w:proofErr w:type="spellStart"/>
      <w:r w:rsidRPr="00C3298B">
        <w:rPr>
          <w:rFonts w:asciiTheme="minorHAnsi" w:hAnsiTheme="minorHAnsi" w:cstheme="minorHAnsi"/>
          <w:sz w:val="20"/>
          <w:szCs w:val="20"/>
          <w:lang w:val="it-IT"/>
        </w:rPr>
        <w:t>Conservatoire</w:t>
      </w:r>
      <w:proofErr w:type="spellEnd"/>
      <w:r w:rsidRPr="00C3298B">
        <w:rPr>
          <w:rFonts w:asciiTheme="minorHAnsi" w:hAnsiTheme="minorHAnsi" w:cstheme="minorHAnsi"/>
          <w:sz w:val="20"/>
          <w:szCs w:val="20"/>
          <w:lang w:val="it-IT"/>
        </w:rPr>
        <w:t xml:space="preserve"> de </w:t>
      </w:r>
      <w:proofErr w:type="spellStart"/>
      <w:r w:rsidRPr="00C3298B">
        <w:rPr>
          <w:rFonts w:asciiTheme="minorHAnsi" w:hAnsiTheme="minorHAnsi" w:cstheme="minorHAnsi"/>
          <w:sz w:val="20"/>
          <w:szCs w:val="20"/>
          <w:lang w:val="it-IT"/>
        </w:rPr>
        <w:t>Musique</w:t>
      </w:r>
      <w:proofErr w:type="spellEnd"/>
      <w:r w:rsidRPr="00C3298B">
        <w:rPr>
          <w:rFonts w:asciiTheme="minorHAnsi" w:hAnsiTheme="minorHAnsi" w:cstheme="minorHAnsi"/>
          <w:sz w:val="20"/>
          <w:szCs w:val="20"/>
          <w:lang w:val="it-IT"/>
        </w:rPr>
        <w:t xml:space="preserve"> et Art </w:t>
      </w:r>
      <w:proofErr w:type="spellStart"/>
      <w:r w:rsidRPr="00C3298B">
        <w:rPr>
          <w:rFonts w:asciiTheme="minorHAnsi" w:hAnsiTheme="minorHAnsi" w:cstheme="minorHAnsi"/>
          <w:sz w:val="20"/>
          <w:szCs w:val="20"/>
          <w:lang w:val="it-IT"/>
        </w:rPr>
        <w:t>Drammatique</w:t>
      </w:r>
      <w:proofErr w:type="spellEnd"/>
      <w:r w:rsidRPr="00C3298B">
        <w:rPr>
          <w:rFonts w:asciiTheme="minorHAnsi" w:hAnsiTheme="minorHAnsi" w:cstheme="minorHAnsi"/>
          <w:sz w:val="20"/>
          <w:szCs w:val="20"/>
          <w:lang w:val="it-IT"/>
        </w:rPr>
        <w:t xml:space="preserve"> di Antibes, e di Marie</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Claire </w:t>
      </w:r>
      <w:proofErr w:type="spellStart"/>
      <w:r w:rsidRPr="00C3298B">
        <w:rPr>
          <w:rFonts w:asciiTheme="minorHAnsi" w:hAnsiTheme="minorHAnsi" w:cstheme="minorHAnsi"/>
          <w:sz w:val="20"/>
          <w:szCs w:val="20"/>
          <w:lang w:val="it-IT"/>
        </w:rPr>
        <w:t>Jamet</w:t>
      </w:r>
      <w:proofErr w:type="spellEnd"/>
      <w:r w:rsidRPr="00C3298B">
        <w:rPr>
          <w:rFonts w:asciiTheme="minorHAnsi" w:hAnsiTheme="minorHAnsi" w:cstheme="minorHAnsi"/>
          <w:sz w:val="20"/>
          <w:szCs w:val="20"/>
          <w:lang w:val="it-IT"/>
        </w:rPr>
        <w:t xml:space="preserve"> e seguendo </w:t>
      </w:r>
      <w:proofErr w:type="spellStart"/>
      <w:r w:rsidRPr="00C3298B">
        <w:rPr>
          <w:rFonts w:asciiTheme="minorHAnsi" w:hAnsiTheme="minorHAnsi" w:cstheme="minorHAnsi"/>
          <w:sz w:val="20"/>
          <w:szCs w:val="20"/>
          <w:lang w:val="it-IT"/>
        </w:rPr>
        <w:t>stages</w:t>
      </w:r>
      <w:proofErr w:type="spellEnd"/>
      <w:r w:rsidRPr="00C3298B">
        <w:rPr>
          <w:rFonts w:asciiTheme="minorHAnsi" w:hAnsiTheme="minorHAnsi" w:cstheme="minorHAnsi"/>
          <w:sz w:val="20"/>
          <w:szCs w:val="20"/>
          <w:lang w:val="it-IT"/>
        </w:rPr>
        <w:t xml:space="preserve"> internazionali con arpisti di chiara fama, quali</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Catherine Michel (prima arpa all’Opera de Paris), David Watkins (prima arpa</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 xml:space="preserve">del </w:t>
      </w:r>
      <w:proofErr w:type="spellStart"/>
      <w:r w:rsidRPr="00C3298B">
        <w:rPr>
          <w:rFonts w:asciiTheme="minorHAnsi" w:hAnsiTheme="minorHAnsi" w:cstheme="minorHAnsi"/>
          <w:sz w:val="20"/>
          <w:szCs w:val="20"/>
          <w:lang w:val="it-IT"/>
        </w:rPr>
        <w:t>London</w:t>
      </w:r>
      <w:proofErr w:type="spellEnd"/>
      <w:r w:rsidRPr="00C3298B">
        <w:rPr>
          <w:rFonts w:asciiTheme="minorHAnsi" w:hAnsiTheme="minorHAnsi" w:cstheme="minorHAnsi"/>
          <w:sz w:val="20"/>
          <w:szCs w:val="20"/>
          <w:lang w:val="it-IT"/>
        </w:rPr>
        <w:t xml:space="preserve"> Opera), </w:t>
      </w:r>
      <w:proofErr w:type="spellStart"/>
      <w:r w:rsidRPr="00C3298B">
        <w:rPr>
          <w:rFonts w:asciiTheme="minorHAnsi" w:hAnsiTheme="minorHAnsi" w:cstheme="minorHAnsi"/>
          <w:sz w:val="20"/>
          <w:szCs w:val="20"/>
          <w:lang w:val="it-IT"/>
        </w:rPr>
        <w:t>Frederique</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Cambreling</w:t>
      </w:r>
      <w:proofErr w:type="spellEnd"/>
      <w:r>
        <w:rPr>
          <w:rFonts w:asciiTheme="minorHAnsi" w:hAnsiTheme="minorHAnsi" w:cstheme="minorHAnsi"/>
          <w:sz w:val="20"/>
          <w:szCs w:val="20"/>
          <w:lang w:val="it-IT"/>
        </w:rPr>
        <w:t xml:space="preserve"> (Ensemble </w:t>
      </w:r>
      <w:proofErr w:type="spellStart"/>
      <w:r>
        <w:rPr>
          <w:rFonts w:asciiTheme="minorHAnsi" w:hAnsiTheme="minorHAnsi" w:cstheme="minorHAnsi"/>
          <w:sz w:val="20"/>
          <w:szCs w:val="20"/>
          <w:lang w:val="it-IT"/>
        </w:rPr>
        <w:t>Intercontemporaine</w:t>
      </w:r>
      <w:proofErr w:type="spellEnd"/>
      <w:r>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Ayako</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Shinozaki</w:t>
      </w:r>
      <w:proofErr w:type="spellEnd"/>
      <w:r w:rsidRPr="00C3298B">
        <w:rPr>
          <w:rFonts w:asciiTheme="minorHAnsi" w:hAnsiTheme="minorHAnsi" w:cstheme="minorHAnsi"/>
          <w:sz w:val="20"/>
          <w:szCs w:val="20"/>
          <w:lang w:val="it-IT"/>
        </w:rPr>
        <w:t xml:space="preserve">, Judith Liber e Jean </w:t>
      </w:r>
      <w:proofErr w:type="spellStart"/>
      <w:r w:rsidRPr="00C3298B">
        <w:rPr>
          <w:rFonts w:asciiTheme="minorHAnsi" w:hAnsiTheme="minorHAnsi" w:cstheme="minorHAnsi"/>
          <w:sz w:val="20"/>
          <w:szCs w:val="20"/>
          <w:lang w:val="it-IT"/>
        </w:rPr>
        <w:t>Mouillere</w:t>
      </w:r>
      <w:proofErr w:type="spellEnd"/>
      <w:r w:rsidRPr="00C3298B">
        <w:rPr>
          <w:rFonts w:asciiTheme="minorHAnsi" w:hAnsiTheme="minorHAnsi" w:cstheme="minorHAnsi"/>
          <w:sz w:val="20"/>
          <w:szCs w:val="20"/>
          <w:lang w:val="it-IT"/>
        </w:rPr>
        <w:t>.</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Vincitrice di importanti concorsi nazionali e int</w:t>
      </w:r>
      <w:r>
        <w:rPr>
          <w:rFonts w:asciiTheme="minorHAnsi" w:hAnsiTheme="minorHAnsi" w:cstheme="minorHAnsi"/>
          <w:sz w:val="20"/>
          <w:szCs w:val="20"/>
          <w:lang w:val="it-IT"/>
        </w:rPr>
        <w:t xml:space="preserve">ernazionali, ha tenuto concerti </w:t>
      </w:r>
      <w:r w:rsidRPr="00C3298B">
        <w:rPr>
          <w:rFonts w:asciiTheme="minorHAnsi" w:hAnsiTheme="minorHAnsi" w:cstheme="minorHAnsi"/>
          <w:sz w:val="20"/>
          <w:szCs w:val="20"/>
          <w:lang w:val="it-IT"/>
        </w:rPr>
        <w:t>per prestigiose associazioni e società musicali italiane ed europee, sia da solista</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che in </w:t>
      </w:r>
      <w:proofErr w:type="spellStart"/>
      <w:r w:rsidRPr="00C3298B">
        <w:rPr>
          <w:rFonts w:asciiTheme="minorHAnsi" w:hAnsiTheme="minorHAnsi" w:cstheme="minorHAnsi"/>
          <w:sz w:val="20"/>
          <w:szCs w:val="20"/>
          <w:lang w:val="it-IT"/>
        </w:rPr>
        <w:t>ensembles</w:t>
      </w:r>
      <w:proofErr w:type="spellEnd"/>
      <w:r w:rsidRPr="00C3298B">
        <w:rPr>
          <w:rFonts w:asciiTheme="minorHAnsi" w:hAnsiTheme="minorHAnsi" w:cstheme="minorHAnsi"/>
          <w:sz w:val="20"/>
          <w:szCs w:val="20"/>
          <w:lang w:val="it-IT"/>
        </w:rPr>
        <w:t xml:space="preserve"> cameristici, come ad esempio: Il IV Simposio Mondiale</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dell’Arpa di Perugia, l’</w:t>
      </w:r>
      <w:proofErr w:type="spellStart"/>
      <w:r w:rsidRPr="00C3298B">
        <w:rPr>
          <w:rFonts w:asciiTheme="minorHAnsi" w:hAnsiTheme="minorHAnsi" w:cstheme="minorHAnsi"/>
          <w:sz w:val="20"/>
          <w:szCs w:val="20"/>
          <w:lang w:val="it-IT"/>
        </w:rPr>
        <w:t>Association</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des</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Concertes</w:t>
      </w:r>
      <w:proofErr w:type="spellEnd"/>
      <w:r w:rsidRPr="00C3298B">
        <w:rPr>
          <w:rFonts w:asciiTheme="minorHAnsi" w:hAnsiTheme="minorHAnsi" w:cstheme="minorHAnsi"/>
          <w:sz w:val="20"/>
          <w:szCs w:val="20"/>
          <w:lang w:val="it-IT"/>
        </w:rPr>
        <w:t xml:space="preserve"> Saint-</w:t>
      </w:r>
      <w:proofErr w:type="spellStart"/>
      <w:r w:rsidRPr="00C3298B">
        <w:rPr>
          <w:rFonts w:asciiTheme="minorHAnsi" w:hAnsiTheme="minorHAnsi" w:cstheme="minorHAnsi"/>
          <w:sz w:val="20"/>
          <w:szCs w:val="20"/>
          <w:lang w:val="it-IT"/>
        </w:rPr>
        <w:t>Barthélémy</w:t>
      </w:r>
      <w:proofErr w:type="spellEnd"/>
      <w:r w:rsidRPr="00C3298B">
        <w:rPr>
          <w:rFonts w:asciiTheme="minorHAnsi" w:hAnsiTheme="minorHAnsi" w:cstheme="minorHAnsi"/>
          <w:sz w:val="20"/>
          <w:szCs w:val="20"/>
          <w:lang w:val="it-IT"/>
        </w:rPr>
        <w:t>, le Manifestazioni</w:t>
      </w:r>
      <w:r>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Viottiane</w:t>
      </w:r>
      <w:proofErr w:type="spellEnd"/>
      <w:r w:rsidRPr="00C3298B">
        <w:rPr>
          <w:rFonts w:asciiTheme="minorHAnsi" w:hAnsiTheme="minorHAnsi" w:cstheme="minorHAnsi"/>
          <w:sz w:val="20"/>
          <w:szCs w:val="20"/>
          <w:lang w:val="it-IT"/>
        </w:rPr>
        <w:t xml:space="preserve"> della Società del Quartetto di Vercelli, il Festival della</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Radio Svizzera italiana, il Festival pianistico di Bergamo e Brescia, il Festival</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 xml:space="preserve">Aurora di Crotone, la Fondazione </w:t>
      </w:r>
      <w:proofErr w:type="spellStart"/>
      <w:r w:rsidRPr="00C3298B">
        <w:rPr>
          <w:rFonts w:asciiTheme="minorHAnsi" w:hAnsiTheme="minorHAnsi" w:cstheme="minorHAnsi"/>
          <w:sz w:val="20"/>
          <w:szCs w:val="20"/>
          <w:lang w:val="it-IT"/>
        </w:rPr>
        <w:t>Baratelli</w:t>
      </w:r>
      <w:proofErr w:type="spellEnd"/>
      <w:r w:rsidRPr="00C3298B">
        <w:rPr>
          <w:rFonts w:asciiTheme="minorHAnsi" w:hAnsiTheme="minorHAnsi" w:cstheme="minorHAnsi"/>
          <w:sz w:val="20"/>
          <w:szCs w:val="20"/>
          <w:lang w:val="it-IT"/>
        </w:rPr>
        <w:t xml:space="preserve"> dell’Aquila, il Festival </w:t>
      </w:r>
      <w:proofErr w:type="spellStart"/>
      <w:r w:rsidRPr="00C3298B">
        <w:rPr>
          <w:rFonts w:asciiTheme="minorHAnsi" w:hAnsiTheme="minorHAnsi" w:cstheme="minorHAnsi"/>
          <w:sz w:val="20"/>
          <w:szCs w:val="20"/>
          <w:lang w:val="it-IT"/>
        </w:rPr>
        <w:t>Musicalia</w:t>
      </w:r>
      <w:proofErr w:type="spellEnd"/>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di Napoli, Settembre Musica di Torino, la Sagra musicale malatestiana di Rimini,</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Sulle Ali del Novecento di Brescia, Novecento e oltre di Modena, </w:t>
      </w:r>
      <w:proofErr w:type="spellStart"/>
      <w:r w:rsidRPr="00C3298B">
        <w:rPr>
          <w:rFonts w:asciiTheme="minorHAnsi" w:hAnsiTheme="minorHAnsi" w:cstheme="minorHAnsi"/>
          <w:sz w:val="20"/>
          <w:szCs w:val="20"/>
          <w:lang w:val="it-IT"/>
        </w:rPr>
        <w:t>Paxos</w:t>
      </w:r>
      <w:proofErr w:type="spellEnd"/>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International Festival. Da segnalare le molteplici</w:t>
      </w:r>
      <w:r>
        <w:rPr>
          <w:rFonts w:asciiTheme="minorHAnsi" w:hAnsiTheme="minorHAnsi" w:cstheme="minorHAnsi"/>
          <w:sz w:val="20"/>
          <w:szCs w:val="20"/>
          <w:lang w:val="it-IT"/>
        </w:rPr>
        <w:t xml:space="preserve"> esecuzioni del Concerto per </w:t>
      </w:r>
      <w:r w:rsidRPr="00C3298B">
        <w:rPr>
          <w:rFonts w:asciiTheme="minorHAnsi" w:hAnsiTheme="minorHAnsi" w:cstheme="minorHAnsi"/>
          <w:sz w:val="20"/>
          <w:szCs w:val="20"/>
          <w:lang w:val="it-IT"/>
        </w:rPr>
        <w:t>flauto e arpa di Mozart, eseguito con Bruno Cavallo e i Solisti Aquilani, con</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Mario Ancillotti e l’orchestra sinfonica abruzzese; le Danze di </w:t>
      </w:r>
      <w:proofErr w:type="spellStart"/>
      <w:r w:rsidRPr="00C3298B">
        <w:rPr>
          <w:rFonts w:asciiTheme="minorHAnsi" w:hAnsiTheme="minorHAnsi" w:cstheme="minorHAnsi"/>
          <w:sz w:val="20"/>
          <w:szCs w:val="20"/>
          <w:lang w:val="it-IT"/>
        </w:rPr>
        <w:t>Debussy</w:t>
      </w:r>
      <w:proofErr w:type="spellEnd"/>
      <w:r w:rsidRPr="00C3298B">
        <w:rPr>
          <w:rFonts w:asciiTheme="minorHAnsi" w:hAnsiTheme="minorHAnsi" w:cstheme="minorHAnsi"/>
          <w:sz w:val="20"/>
          <w:szCs w:val="20"/>
          <w:lang w:val="it-IT"/>
        </w:rPr>
        <w:t xml:space="preserve"> con</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l’Orchestra da camera di Tokyo; Introduzione e Allegro di Ravel eseguito con</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il Nuovo Doppio Quintetto di Torino.</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Con Anna Loro dal 2000 suona stabilmente s</w:t>
      </w:r>
      <w:r>
        <w:rPr>
          <w:rFonts w:asciiTheme="minorHAnsi" w:hAnsiTheme="minorHAnsi" w:cstheme="minorHAnsi"/>
          <w:sz w:val="20"/>
          <w:szCs w:val="20"/>
          <w:lang w:val="it-IT"/>
        </w:rPr>
        <w:t xml:space="preserve">ia in duo, sia in quartetto con </w:t>
      </w:r>
      <w:r w:rsidRPr="00C3298B">
        <w:rPr>
          <w:rFonts w:asciiTheme="minorHAnsi" w:hAnsiTheme="minorHAnsi" w:cstheme="minorHAnsi"/>
          <w:sz w:val="20"/>
          <w:szCs w:val="20"/>
          <w:lang w:val="it-IT"/>
        </w:rPr>
        <w:t xml:space="preserve">Mara </w:t>
      </w:r>
      <w:proofErr w:type="spellStart"/>
      <w:r w:rsidRPr="00C3298B">
        <w:rPr>
          <w:rFonts w:asciiTheme="minorHAnsi" w:hAnsiTheme="minorHAnsi" w:cstheme="minorHAnsi"/>
          <w:sz w:val="20"/>
          <w:szCs w:val="20"/>
          <w:lang w:val="it-IT"/>
        </w:rPr>
        <w:t>Galassi</w:t>
      </w:r>
      <w:proofErr w:type="spellEnd"/>
      <w:r w:rsidRPr="00C3298B">
        <w:rPr>
          <w:rFonts w:asciiTheme="minorHAnsi" w:hAnsiTheme="minorHAnsi" w:cstheme="minorHAnsi"/>
          <w:sz w:val="20"/>
          <w:szCs w:val="20"/>
          <w:lang w:val="it-IT"/>
        </w:rPr>
        <w:t xml:space="preserve"> ed Elena </w:t>
      </w:r>
      <w:proofErr w:type="spellStart"/>
      <w:r w:rsidRPr="00C3298B">
        <w:rPr>
          <w:rFonts w:asciiTheme="minorHAnsi" w:hAnsiTheme="minorHAnsi" w:cstheme="minorHAnsi"/>
          <w:sz w:val="20"/>
          <w:szCs w:val="20"/>
          <w:lang w:val="it-IT"/>
        </w:rPr>
        <w:t>Spotti</w:t>
      </w:r>
      <w:proofErr w:type="spellEnd"/>
      <w:r w:rsidRPr="00C3298B">
        <w:rPr>
          <w:rFonts w:asciiTheme="minorHAnsi" w:hAnsiTheme="minorHAnsi" w:cstheme="minorHAnsi"/>
          <w:sz w:val="20"/>
          <w:szCs w:val="20"/>
          <w:lang w:val="it-IT"/>
        </w:rPr>
        <w:t xml:space="preserve"> con un repertorio di musica antica, su arpe</w:t>
      </w:r>
      <w:r>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Erard</w:t>
      </w:r>
      <w:proofErr w:type="spellEnd"/>
      <w:r w:rsidRPr="00C3298B">
        <w:rPr>
          <w:rFonts w:asciiTheme="minorHAnsi" w:hAnsiTheme="minorHAnsi" w:cstheme="minorHAnsi"/>
          <w:sz w:val="20"/>
          <w:szCs w:val="20"/>
          <w:lang w:val="it-IT"/>
        </w:rPr>
        <w:t xml:space="preserve"> originali, del museo </w:t>
      </w:r>
      <w:proofErr w:type="spellStart"/>
      <w:r w:rsidRPr="00C3298B">
        <w:rPr>
          <w:rFonts w:asciiTheme="minorHAnsi" w:hAnsiTheme="minorHAnsi" w:cstheme="minorHAnsi"/>
          <w:sz w:val="20"/>
          <w:szCs w:val="20"/>
          <w:lang w:val="it-IT"/>
        </w:rPr>
        <w:t>Poldi</w:t>
      </w:r>
      <w:proofErr w:type="spellEnd"/>
      <w:r w:rsidRPr="00C3298B">
        <w:rPr>
          <w:rFonts w:asciiTheme="minorHAnsi" w:hAnsiTheme="minorHAnsi" w:cstheme="minorHAnsi"/>
          <w:sz w:val="20"/>
          <w:szCs w:val="20"/>
          <w:lang w:val="it-IT"/>
        </w:rPr>
        <w:t xml:space="preserve"> Pezzoli di Milano; con questi strumenti il</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quartetto ha eseguito numerose tournée in Italia e all’estero.</w:t>
      </w:r>
    </w:p>
    <w:p w:rsidR="00C3298B" w:rsidRPr="00C3298B" w:rsidRDefault="00C3298B" w:rsidP="00C3298B">
      <w:pPr>
        <w:autoSpaceDE w:val="0"/>
        <w:autoSpaceDN w:val="0"/>
        <w:adjustRightInd w:val="0"/>
        <w:rPr>
          <w:rFonts w:asciiTheme="minorHAnsi" w:hAnsiTheme="minorHAnsi" w:cstheme="minorHAnsi"/>
          <w:sz w:val="20"/>
          <w:szCs w:val="20"/>
          <w:lang w:val="it-IT"/>
        </w:rPr>
      </w:pPr>
      <w:r>
        <w:rPr>
          <w:rFonts w:asciiTheme="minorHAnsi" w:hAnsiTheme="minorHAnsi" w:cstheme="minorHAnsi"/>
          <w:noProof/>
          <w:sz w:val="20"/>
          <w:szCs w:val="20"/>
          <w:lang w:val="it-IT" w:eastAsia="it-IT"/>
        </w:rPr>
        <w:lastRenderedPageBreak/>
        <w:drawing>
          <wp:anchor distT="0" distB="0" distL="114300" distR="114300" simplePos="0" relativeHeight="251674112" behindDoc="1" locked="0" layoutInCell="1" allowOverlap="1" wp14:anchorId="4321BEE1" wp14:editId="00A48DEA">
            <wp:simplePos x="0" y="0"/>
            <wp:positionH relativeFrom="column">
              <wp:posOffset>1590675</wp:posOffset>
            </wp:positionH>
            <wp:positionV relativeFrom="paragraph">
              <wp:posOffset>590550</wp:posOffset>
            </wp:positionV>
            <wp:extent cx="2199640" cy="1471295"/>
            <wp:effectExtent l="0" t="0" r="0" b="0"/>
            <wp:wrapTight wrapText="bothSides">
              <wp:wrapPolygon edited="0">
                <wp:start x="0" y="0"/>
                <wp:lineTo x="0" y="21255"/>
                <wp:lineTo x="21326" y="21255"/>
                <wp:lineTo x="21326" y="0"/>
                <wp:lineTo x="0" y="0"/>
              </wp:wrapPolygon>
            </wp:wrapTight>
            <wp:docPr id="37" name="Immagine 37" descr="C:\Users\ELEONORA PEROLINI\AppData\Local\Microsoft\Windows\INetCache\Content.Word\AngryHarps-PF-030918-124-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ONORA PEROLINI\AppData\Local\Microsoft\Windows\INetCache\Content.Word\AngryHarps-PF-030918-124-H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64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98B">
        <w:rPr>
          <w:rFonts w:asciiTheme="minorHAnsi" w:hAnsiTheme="minorHAnsi" w:cstheme="minorHAnsi"/>
          <w:sz w:val="20"/>
          <w:szCs w:val="20"/>
          <w:lang w:val="it-IT"/>
        </w:rPr>
        <w:t xml:space="preserve">Collabora con vari </w:t>
      </w:r>
      <w:proofErr w:type="spellStart"/>
      <w:r w:rsidRPr="00C3298B">
        <w:rPr>
          <w:rFonts w:asciiTheme="minorHAnsi" w:hAnsiTheme="minorHAnsi" w:cstheme="minorHAnsi"/>
          <w:sz w:val="20"/>
          <w:szCs w:val="20"/>
          <w:lang w:val="it-IT"/>
        </w:rPr>
        <w:t>ensembles</w:t>
      </w:r>
      <w:proofErr w:type="spellEnd"/>
      <w:r w:rsidRPr="00C3298B">
        <w:rPr>
          <w:rFonts w:asciiTheme="minorHAnsi" w:hAnsiTheme="minorHAnsi" w:cstheme="minorHAnsi"/>
          <w:sz w:val="20"/>
          <w:szCs w:val="20"/>
          <w:lang w:val="it-IT"/>
        </w:rPr>
        <w:t xml:space="preserve"> (Sentieri Selvaggi</w:t>
      </w:r>
      <w:r>
        <w:rPr>
          <w:rFonts w:asciiTheme="minorHAnsi" w:hAnsiTheme="minorHAnsi" w:cstheme="minorHAnsi"/>
          <w:sz w:val="20"/>
          <w:szCs w:val="20"/>
          <w:lang w:val="it-IT"/>
        </w:rPr>
        <w:t xml:space="preserve">, diretto da Claudio Boccadoro, </w:t>
      </w:r>
      <w:r w:rsidRPr="00C3298B">
        <w:rPr>
          <w:rFonts w:asciiTheme="minorHAnsi" w:hAnsiTheme="minorHAnsi" w:cstheme="minorHAnsi"/>
          <w:sz w:val="20"/>
          <w:szCs w:val="20"/>
          <w:lang w:val="it-IT"/>
        </w:rPr>
        <w:t xml:space="preserve">Dedalo Ensemble, diretto da Vittorio Parisi; </w:t>
      </w:r>
      <w:proofErr w:type="spellStart"/>
      <w:r w:rsidRPr="00C3298B">
        <w:rPr>
          <w:rFonts w:asciiTheme="minorHAnsi" w:hAnsiTheme="minorHAnsi" w:cstheme="minorHAnsi"/>
          <w:sz w:val="20"/>
          <w:szCs w:val="20"/>
          <w:lang w:val="it-IT"/>
        </w:rPr>
        <w:t>Athestis</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Corus</w:t>
      </w:r>
      <w:proofErr w:type="spellEnd"/>
      <w:r w:rsidRPr="00C3298B">
        <w:rPr>
          <w:rFonts w:asciiTheme="minorHAnsi" w:hAnsiTheme="minorHAnsi" w:cstheme="minorHAnsi"/>
          <w:sz w:val="20"/>
          <w:szCs w:val="20"/>
          <w:lang w:val="it-IT"/>
        </w:rPr>
        <w:t>, Nuovo doppio</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quintetto di Torino, Coro dei Piccoli Musici di Casazza, diretto da Mario</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Mora; Ensemble Galileo, diretto da Massimo Mazza) e con importanti orchestre</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in Italia e all’estero: tra queste vi sono l’Orchestra Sinfonica Nazionale</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della RAI (dal 2002 come Prima e come Seconda Arpa), l’Orchestra Haydn, i</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Virtuosi Italiani (arpista dell’organico dal 20</w:t>
      </w:r>
      <w:r>
        <w:rPr>
          <w:rFonts w:asciiTheme="minorHAnsi" w:hAnsiTheme="minorHAnsi" w:cstheme="minorHAnsi"/>
          <w:sz w:val="20"/>
          <w:szCs w:val="20"/>
          <w:lang w:val="it-IT"/>
        </w:rPr>
        <w:t xml:space="preserve">08), l’Orchestra della Svizzera </w:t>
      </w:r>
      <w:r w:rsidRPr="00C3298B">
        <w:rPr>
          <w:rFonts w:asciiTheme="minorHAnsi" w:hAnsiTheme="minorHAnsi" w:cstheme="minorHAnsi"/>
          <w:sz w:val="20"/>
          <w:szCs w:val="20"/>
          <w:lang w:val="it-IT"/>
        </w:rPr>
        <w:t>Italiana (con cui ha anche suonato nel 1999 “il Concerto per quattro arpe e</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orchestra di </w:t>
      </w:r>
      <w:proofErr w:type="spellStart"/>
      <w:r w:rsidRPr="00C3298B">
        <w:rPr>
          <w:rFonts w:asciiTheme="minorHAnsi" w:hAnsiTheme="minorHAnsi" w:cstheme="minorHAnsi"/>
          <w:sz w:val="20"/>
          <w:szCs w:val="20"/>
          <w:lang w:val="it-IT"/>
        </w:rPr>
        <w:t>Bartok</w:t>
      </w:r>
      <w:proofErr w:type="spellEnd"/>
      <w:r w:rsidRPr="00C3298B">
        <w:rPr>
          <w:rFonts w:asciiTheme="minorHAnsi" w:hAnsiTheme="minorHAnsi" w:cstheme="minorHAnsi"/>
          <w:sz w:val="20"/>
          <w:szCs w:val="20"/>
          <w:lang w:val="it-IT"/>
        </w:rPr>
        <w:t>), l’Orchestra di Padova e del Veneto, l’Orchestra filarmonica</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del Comunale di Bologna, l’Orchestra Verdi di Milano, i Pomeriggi Musicali,</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con cui collabora ricoprendo sempre il ruolo di prima arpa. Ha suonato</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sotto la direzione di Maestri di chiara fam</w:t>
      </w:r>
      <w:r>
        <w:rPr>
          <w:rFonts w:asciiTheme="minorHAnsi" w:hAnsiTheme="minorHAnsi" w:cstheme="minorHAnsi"/>
          <w:sz w:val="20"/>
          <w:szCs w:val="20"/>
          <w:lang w:val="it-IT"/>
        </w:rPr>
        <w:t xml:space="preserve">a tra cui </w:t>
      </w:r>
      <w:proofErr w:type="spellStart"/>
      <w:r>
        <w:rPr>
          <w:rFonts w:asciiTheme="minorHAnsi" w:hAnsiTheme="minorHAnsi" w:cstheme="minorHAnsi"/>
          <w:sz w:val="20"/>
          <w:szCs w:val="20"/>
          <w:lang w:val="it-IT"/>
        </w:rPr>
        <w:t>Valchua</w:t>
      </w:r>
      <w:proofErr w:type="spellEnd"/>
      <w:r>
        <w:rPr>
          <w:rFonts w:asciiTheme="minorHAnsi" w:hAnsiTheme="minorHAnsi" w:cstheme="minorHAnsi"/>
          <w:sz w:val="20"/>
          <w:szCs w:val="20"/>
          <w:lang w:val="it-IT"/>
        </w:rPr>
        <w:t xml:space="preserve">, </w:t>
      </w:r>
      <w:proofErr w:type="spellStart"/>
      <w:r>
        <w:rPr>
          <w:rFonts w:asciiTheme="minorHAnsi" w:hAnsiTheme="minorHAnsi" w:cstheme="minorHAnsi"/>
          <w:sz w:val="20"/>
          <w:szCs w:val="20"/>
          <w:lang w:val="it-IT"/>
        </w:rPr>
        <w:t>Petrenko</w:t>
      </w:r>
      <w:proofErr w:type="spellEnd"/>
      <w:r>
        <w:rPr>
          <w:rFonts w:asciiTheme="minorHAnsi" w:hAnsiTheme="minorHAnsi" w:cstheme="minorHAnsi"/>
          <w:sz w:val="20"/>
          <w:szCs w:val="20"/>
          <w:lang w:val="it-IT"/>
        </w:rPr>
        <w:t xml:space="preserve">, De </w:t>
      </w:r>
      <w:r w:rsidRPr="00C3298B">
        <w:rPr>
          <w:rFonts w:asciiTheme="minorHAnsi" w:hAnsiTheme="minorHAnsi" w:cstheme="minorHAnsi"/>
          <w:sz w:val="20"/>
          <w:szCs w:val="20"/>
          <w:lang w:val="it-IT"/>
        </w:rPr>
        <w:t xml:space="preserve">Burgos, </w:t>
      </w:r>
      <w:proofErr w:type="spellStart"/>
      <w:r w:rsidRPr="00C3298B">
        <w:rPr>
          <w:rFonts w:asciiTheme="minorHAnsi" w:hAnsiTheme="minorHAnsi" w:cstheme="minorHAnsi"/>
          <w:sz w:val="20"/>
          <w:szCs w:val="20"/>
          <w:lang w:val="it-IT"/>
        </w:rPr>
        <w:t>Inbal</w:t>
      </w:r>
      <w:proofErr w:type="spellEnd"/>
      <w:r w:rsidRPr="00C3298B">
        <w:rPr>
          <w:rFonts w:asciiTheme="minorHAnsi" w:hAnsiTheme="minorHAnsi" w:cstheme="minorHAnsi"/>
          <w:sz w:val="20"/>
          <w:szCs w:val="20"/>
          <w:lang w:val="it-IT"/>
        </w:rPr>
        <w:t>, Tan-</w:t>
      </w:r>
      <w:proofErr w:type="spellStart"/>
      <w:r w:rsidRPr="00C3298B">
        <w:rPr>
          <w:rFonts w:asciiTheme="minorHAnsi" w:hAnsiTheme="minorHAnsi" w:cstheme="minorHAnsi"/>
          <w:sz w:val="20"/>
          <w:szCs w:val="20"/>
          <w:lang w:val="it-IT"/>
        </w:rPr>
        <w:t>Dun</w:t>
      </w:r>
      <w:proofErr w:type="spellEnd"/>
      <w:r w:rsidRPr="00C3298B">
        <w:rPr>
          <w:rFonts w:asciiTheme="minorHAnsi" w:hAnsiTheme="minorHAnsi" w:cstheme="minorHAnsi"/>
          <w:sz w:val="20"/>
          <w:szCs w:val="20"/>
          <w:lang w:val="it-IT"/>
        </w:rPr>
        <w:t xml:space="preserve">, Pfaff, </w:t>
      </w:r>
      <w:proofErr w:type="spellStart"/>
      <w:r w:rsidRPr="00C3298B">
        <w:rPr>
          <w:rFonts w:asciiTheme="minorHAnsi" w:hAnsiTheme="minorHAnsi" w:cstheme="minorHAnsi"/>
          <w:sz w:val="20"/>
          <w:szCs w:val="20"/>
          <w:lang w:val="it-IT"/>
        </w:rPr>
        <w:t>Skrowaczewski</w:t>
      </w:r>
      <w:proofErr w:type="spellEnd"/>
      <w:r w:rsidRPr="00C3298B">
        <w:rPr>
          <w:rFonts w:asciiTheme="minorHAnsi" w:hAnsiTheme="minorHAnsi" w:cstheme="minorHAnsi"/>
          <w:sz w:val="20"/>
          <w:szCs w:val="20"/>
          <w:lang w:val="it-IT"/>
        </w:rPr>
        <w:t xml:space="preserve">, Tate, </w:t>
      </w:r>
      <w:proofErr w:type="spellStart"/>
      <w:r w:rsidRPr="00C3298B">
        <w:rPr>
          <w:rFonts w:asciiTheme="minorHAnsi" w:hAnsiTheme="minorHAnsi" w:cstheme="minorHAnsi"/>
          <w:sz w:val="20"/>
          <w:szCs w:val="20"/>
          <w:lang w:val="it-IT"/>
        </w:rPr>
        <w:t>Fasolis</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Chung</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Sirnaiyski</w:t>
      </w:r>
      <w:proofErr w:type="spellEnd"/>
      <w:r w:rsidRPr="00C3298B">
        <w:rPr>
          <w:rFonts w:asciiTheme="minorHAnsi" w:hAnsiTheme="minorHAnsi" w:cstheme="minorHAnsi"/>
          <w:sz w:val="20"/>
          <w:szCs w:val="20"/>
          <w:lang w:val="it-IT"/>
        </w:rPr>
        <w:t>,</w:t>
      </w:r>
      <w:r>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Noseda</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Conlon</w:t>
      </w:r>
      <w:proofErr w:type="spellEnd"/>
      <w:r w:rsidRPr="00C3298B">
        <w:rPr>
          <w:rFonts w:asciiTheme="minorHAnsi" w:hAnsiTheme="minorHAnsi" w:cstheme="minorHAnsi"/>
          <w:sz w:val="20"/>
          <w:szCs w:val="20"/>
          <w:lang w:val="it-IT"/>
        </w:rPr>
        <w:t>.</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Ha all’attivo numerose prime esecuzioni assolut</w:t>
      </w:r>
      <w:r>
        <w:rPr>
          <w:rFonts w:asciiTheme="minorHAnsi" w:hAnsiTheme="minorHAnsi" w:cstheme="minorHAnsi"/>
          <w:sz w:val="20"/>
          <w:szCs w:val="20"/>
          <w:lang w:val="it-IT"/>
        </w:rPr>
        <w:t xml:space="preserve">e, tra cui la Fantasia per arpa </w:t>
      </w:r>
      <w:r w:rsidRPr="00C3298B">
        <w:rPr>
          <w:rFonts w:asciiTheme="minorHAnsi" w:hAnsiTheme="minorHAnsi" w:cstheme="minorHAnsi"/>
          <w:sz w:val="20"/>
          <w:szCs w:val="20"/>
          <w:lang w:val="it-IT"/>
        </w:rPr>
        <w:t xml:space="preserve">di C. Togni, Musica per Arpa di Mauro </w:t>
      </w:r>
      <w:proofErr w:type="spellStart"/>
      <w:r w:rsidRPr="00C3298B">
        <w:rPr>
          <w:rFonts w:asciiTheme="minorHAnsi" w:hAnsiTheme="minorHAnsi" w:cstheme="minorHAnsi"/>
          <w:sz w:val="20"/>
          <w:szCs w:val="20"/>
          <w:lang w:val="it-IT"/>
        </w:rPr>
        <w:t>Montalbetti</w:t>
      </w:r>
      <w:proofErr w:type="spellEnd"/>
      <w:r w:rsidRPr="00C3298B">
        <w:rPr>
          <w:rFonts w:asciiTheme="minorHAnsi" w:hAnsiTheme="minorHAnsi" w:cstheme="minorHAnsi"/>
          <w:sz w:val="20"/>
          <w:szCs w:val="20"/>
          <w:lang w:val="it-IT"/>
        </w:rPr>
        <w:t>, la cui prima esecuzione è</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avvenuta a Tokyo, </w:t>
      </w:r>
      <w:proofErr w:type="spellStart"/>
      <w:r w:rsidRPr="00C3298B">
        <w:rPr>
          <w:rFonts w:asciiTheme="minorHAnsi" w:hAnsiTheme="minorHAnsi" w:cstheme="minorHAnsi"/>
          <w:sz w:val="20"/>
          <w:szCs w:val="20"/>
          <w:lang w:val="it-IT"/>
        </w:rPr>
        <w:t>Xangun</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Landscape</w:t>
      </w:r>
      <w:proofErr w:type="spellEnd"/>
      <w:r w:rsidRPr="00C3298B">
        <w:rPr>
          <w:rFonts w:asciiTheme="minorHAnsi" w:hAnsiTheme="minorHAnsi" w:cstheme="minorHAnsi"/>
          <w:sz w:val="20"/>
          <w:szCs w:val="20"/>
          <w:lang w:val="it-IT"/>
        </w:rPr>
        <w:t xml:space="preserve"> III, </w:t>
      </w:r>
      <w:proofErr w:type="spellStart"/>
      <w:r w:rsidRPr="00C3298B">
        <w:rPr>
          <w:rFonts w:asciiTheme="minorHAnsi" w:hAnsiTheme="minorHAnsi" w:cstheme="minorHAnsi"/>
          <w:sz w:val="20"/>
          <w:szCs w:val="20"/>
          <w:lang w:val="it-IT"/>
        </w:rPr>
        <w:t>Kern</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Ionium</w:t>
      </w:r>
      <w:proofErr w:type="spellEnd"/>
      <w:r w:rsidRPr="00C3298B">
        <w:rPr>
          <w:rFonts w:asciiTheme="minorHAnsi" w:hAnsiTheme="minorHAnsi" w:cstheme="minorHAnsi"/>
          <w:sz w:val="20"/>
          <w:szCs w:val="20"/>
          <w:lang w:val="it-IT"/>
        </w:rPr>
        <w:t xml:space="preserve"> di A. </w:t>
      </w:r>
      <w:proofErr w:type="spellStart"/>
      <w:r w:rsidRPr="00C3298B">
        <w:rPr>
          <w:rFonts w:asciiTheme="minorHAnsi" w:hAnsiTheme="minorHAnsi" w:cstheme="minorHAnsi"/>
          <w:sz w:val="20"/>
          <w:szCs w:val="20"/>
          <w:lang w:val="it-IT"/>
        </w:rPr>
        <w:t>Giacometti</w:t>
      </w:r>
      <w:proofErr w:type="spellEnd"/>
      <w:r w:rsidRPr="00C3298B">
        <w:rPr>
          <w:rFonts w:asciiTheme="minorHAnsi" w:hAnsiTheme="minorHAnsi" w:cstheme="minorHAnsi"/>
          <w:sz w:val="20"/>
          <w:szCs w:val="20"/>
          <w:lang w:val="it-IT"/>
        </w:rPr>
        <w:t>, In</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 xml:space="preserve">late </w:t>
      </w:r>
      <w:proofErr w:type="spellStart"/>
      <w:r w:rsidRPr="00C3298B">
        <w:rPr>
          <w:rFonts w:asciiTheme="minorHAnsi" w:hAnsiTheme="minorHAnsi" w:cstheme="minorHAnsi"/>
          <w:sz w:val="20"/>
          <w:szCs w:val="20"/>
          <w:lang w:val="it-IT"/>
        </w:rPr>
        <w:t>Autumn</w:t>
      </w:r>
      <w:proofErr w:type="spellEnd"/>
      <w:r w:rsidRPr="00C3298B">
        <w:rPr>
          <w:rFonts w:asciiTheme="minorHAnsi" w:hAnsiTheme="minorHAnsi" w:cstheme="minorHAnsi"/>
          <w:sz w:val="20"/>
          <w:szCs w:val="20"/>
          <w:lang w:val="it-IT"/>
        </w:rPr>
        <w:t xml:space="preserve"> di </w:t>
      </w:r>
      <w:proofErr w:type="spellStart"/>
      <w:r w:rsidRPr="00C3298B">
        <w:rPr>
          <w:rFonts w:asciiTheme="minorHAnsi" w:hAnsiTheme="minorHAnsi" w:cstheme="minorHAnsi"/>
          <w:sz w:val="20"/>
          <w:szCs w:val="20"/>
          <w:lang w:val="it-IT"/>
        </w:rPr>
        <w:t>Akane</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Tsuji</w:t>
      </w:r>
      <w:proofErr w:type="spellEnd"/>
      <w:r w:rsidRPr="00C3298B">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Angele</w:t>
      </w:r>
      <w:proofErr w:type="spellEnd"/>
      <w:r w:rsidRPr="00C3298B">
        <w:rPr>
          <w:rFonts w:asciiTheme="minorHAnsi" w:hAnsiTheme="minorHAnsi" w:cstheme="minorHAnsi"/>
          <w:sz w:val="20"/>
          <w:szCs w:val="20"/>
          <w:lang w:val="it-IT"/>
        </w:rPr>
        <w:t xml:space="preserve"> dei di G. Facchinetti, Oh </w:t>
      </w:r>
      <w:proofErr w:type="spellStart"/>
      <w:r w:rsidRPr="00C3298B">
        <w:rPr>
          <w:rFonts w:asciiTheme="minorHAnsi" w:hAnsiTheme="minorHAnsi" w:cstheme="minorHAnsi"/>
          <w:sz w:val="20"/>
          <w:szCs w:val="20"/>
          <w:lang w:val="it-IT"/>
        </w:rPr>
        <w:t>my</w:t>
      </w:r>
      <w:proofErr w:type="spellEnd"/>
      <w:r w:rsidRPr="00C3298B">
        <w:rPr>
          <w:rFonts w:asciiTheme="minorHAnsi" w:hAnsiTheme="minorHAnsi" w:cstheme="minorHAnsi"/>
          <w:sz w:val="20"/>
          <w:szCs w:val="20"/>
          <w:lang w:val="it-IT"/>
        </w:rPr>
        <w:t xml:space="preserve"> Soul </w:t>
      </w:r>
      <w:proofErr w:type="spellStart"/>
      <w:r w:rsidRPr="00C3298B">
        <w:rPr>
          <w:rFonts w:asciiTheme="minorHAnsi" w:hAnsiTheme="minorHAnsi" w:cstheme="minorHAnsi"/>
          <w:sz w:val="20"/>
          <w:szCs w:val="20"/>
          <w:lang w:val="it-IT"/>
        </w:rPr>
        <w:t>Awake</w:t>
      </w:r>
      <w:proofErr w:type="spellEnd"/>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di C. Galante.</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 xml:space="preserve">Ha inciso per le etichette discografiche: </w:t>
      </w:r>
      <w:proofErr w:type="spellStart"/>
      <w:r w:rsidRPr="00C3298B">
        <w:rPr>
          <w:rFonts w:asciiTheme="minorHAnsi" w:hAnsiTheme="minorHAnsi" w:cstheme="minorHAnsi"/>
          <w:sz w:val="20"/>
          <w:szCs w:val="20"/>
          <w:lang w:val="it-IT"/>
        </w:rPr>
        <w:t>Str</w:t>
      </w:r>
      <w:r>
        <w:rPr>
          <w:rFonts w:asciiTheme="minorHAnsi" w:hAnsiTheme="minorHAnsi" w:cstheme="minorHAnsi"/>
          <w:sz w:val="20"/>
          <w:szCs w:val="20"/>
          <w:lang w:val="it-IT"/>
        </w:rPr>
        <w:t>adivarius</w:t>
      </w:r>
      <w:proofErr w:type="spellEnd"/>
      <w:r>
        <w:rPr>
          <w:rFonts w:asciiTheme="minorHAnsi" w:hAnsiTheme="minorHAnsi" w:cstheme="minorHAnsi"/>
          <w:sz w:val="20"/>
          <w:szCs w:val="20"/>
          <w:lang w:val="it-IT"/>
        </w:rPr>
        <w:t xml:space="preserve"> (Rotte sonore, Dedalo </w:t>
      </w:r>
      <w:r w:rsidRPr="00C3298B">
        <w:rPr>
          <w:rFonts w:asciiTheme="minorHAnsi" w:hAnsiTheme="minorHAnsi" w:cstheme="minorHAnsi"/>
          <w:sz w:val="20"/>
          <w:szCs w:val="20"/>
          <w:lang w:val="it-IT"/>
        </w:rPr>
        <w:t xml:space="preserve">Ensemble, </w:t>
      </w:r>
      <w:proofErr w:type="spellStart"/>
      <w:r w:rsidRPr="00C3298B">
        <w:rPr>
          <w:rFonts w:asciiTheme="minorHAnsi" w:hAnsiTheme="minorHAnsi" w:cstheme="minorHAnsi"/>
          <w:sz w:val="20"/>
          <w:szCs w:val="20"/>
          <w:lang w:val="it-IT"/>
        </w:rPr>
        <w:t>Nativitas</w:t>
      </w:r>
      <w:proofErr w:type="spellEnd"/>
      <w:r w:rsidRPr="00C3298B">
        <w:rPr>
          <w:rFonts w:asciiTheme="minorHAnsi" w:hAnsiTheme="minorHAnsi" w:cstheme="minorHAnsi"/>
          <w:sz w:val="20"/>
          <w:szCs w:val="20"/>
          <w:lang w:val="it-IT"/>
        </w:rPr>
        <w:t xml:space="preserve">, I Piccoli Musici) Sony </w:t>
      </w:r>
      <w:proofErr w:type="spellStart"/>
      <w:r w:rsidRPr="00C3298B">
        <w:rPr>
          <w:rFonts w:asciiTheme="minorHAnsi" w:hAnsiTheme="minorHAnsi" w:cstheme="minorHAnsi"/>
          <w:sz w:val="20"/>
          <w:szCs w:val="20"/>
          <w:lang w:val="it-IT"/>
        </w:rPr>
        <w:t>Bmg</w:t>
      </w:r>
      <w:proofErr w:type="spellEnd"/>
      <w:r w:rsidRPr="00C3298B">
        <w:rPr>
          <w:rFonts w:asciiTheme="minorHAnsi" w:hAnsiTheme="minorHAnsi" w:cstheme="minorHAnsi"/>
          <w:sz w:val="20"/>
          <w:szCs w:val="20"/>
          <w:lang w:val="it-IT"/>
        </w:rPr>
        <w:t xml:space="preserve"> (I Virtuosi Italiani, </w:t>
      </w:r>
      <w:proofErr w:type="spellStart"/>
      <w:r w:rsidRPr="00C3298B">
        <w:rPr>
          <w:rFonts w:asciiTheme="minorHAnsi" w:hAnsiTheme="minorHAnsi" w:cstheme="minorHAnsi"/>
          <w:sz w:val="20"/>
          <w:szCs w:val="20"/>
          <w:lang w:val="it-IT"/>
        </w:rPr>
        <w:t>Evolution</w:t>
      </w:r>
      <w:proofErr w:type="spellEnd"/>
      <w:r w:rsidRPr="00C3298B">
        <w:rPr>
          <w:rFonts w:asciiTheme="minorHAnsi" w:hAnsiTheme="minorHAnsi" w:cstheme="minorHAnsi"/>
          <w:sz w:val="20"/>
          <w:szCs w:val="20"/>
          <w:lang w:val="it-IT"/>
        </w:rPr>
        <w:t>),</w:t>
      </w:r>
      <w:r>
        <w:rPr>
          <w:rFonts w:asciiTheme="minorHAnsi" w:hAnsiTheme="minorHAnsi" w:cstheme="minorHAnsi"/>
          <w:sz w:val="20"/>
          <w:szCs w:val="20"/>
          <w:lang w:val="it-IT"/>
        </w:rPr>
        <w:t xml:space="preserve"> </w:t>
      </w:r>
      <w:proofErr w:type="spellStart"/>
      <w:r w:rsidRPr="00C3298B">
        <w:rPr>
          <w:rFonts w:asciiTheme="minorHAnsi" w:hAnsiTheme="minorHAnsi" w:cstheme="minorHAnsi"/>
          <w:sz w:val="20"/>
          <w:szCs w:val="20"/>
          <w:lang w:val="it-IT"/>
        </w:rPr>
        <w:t>Disgression</w:t>
      </w:r>
      <w:proofErr w:type="spellEnd"/>
      <w:r w:rsidRPr="00C3298B">
        <w:rPr>
          <w:rFonts w:asciiTheme="minorHAnsi" w:hAnsiTheme="minorHAnsi" w:cstheme="minorHAnsi"/>
          <w:sz w:val="20"/>
          <w:szCs w:val="20"/>
          <w:lang w:val="it-IT"/>
        </w:rPr>
        <w:t xml:space="preserve"> Music, Collana Nuove Musiche (Apparenze).</w:t>
      </w:r>
    </w:p>
    <w:p w:rsidR="00C3298B" w:rsidRPr="00C3298B" w:rsidRDefault="00C3298B" w:rsidP="00C3298B">
      <w:pPr>
        <w:autoSpaceDE w:val="0"/>
        <w:autoSpaceDN w:val="0"/>
        <w:adjustRightInd w:val="0"/>
        <w:rPr>
          <w:rFonts w:asciiTheme="minorHAnsi" w:hAnsiTheme="minorHAnsi" w:cstheme="minorHAnsi"/>
          <w:sz w:val="20"/>
          <w:szCs w:val="20"/>
          <w:lang w:val="it-IT"/>
        </w:rPr>
      </w:pPr>
      <w:r w:rsidRPr="00C3298B">
        <w:rPr>
          <w:rFonts w:asciiTheme="minorHAnsi" w:hAnsiTheme="minorHAnsi" w:cstheme="minorHAnsi"/>
          <w:sz w:val="20"/>
          <w:szCs w:val="20"/>
          <w:lang w:val="it-IT"/>
        </w:rPr>
        <w:t>Ha svolto rilevante attività didattica a partire dal 1993, di cui è allegato dettagliato</w:t>
      </w:r>
      <w:r>
        <w:rPr>
          <w:rFonts w:asciiTheme="minorHAnsi" w:hAnsiTheme="minorHAnsi" w:cstheme="minorHAnsi"/>
          <w:sz w:val="20"/>
          <w:szCs w:val="20"/>
          <w:lang w:val="it-IT"/>
        </w:rPr>
        <w:t xml:space="preserve"> </w:t>
      </w:r>
      <w:r w:rsidRPr="00C3298B">
        <w:rPr>
          <w:rFonts w:asciiTheme="minorHAnsi" w:hAnsiTheme="minorHAnsi" w:cstheme="minorHAnsi"/>
          <w:sz w:val="20"/>
          <w:szCs w:val="20"/>
          <w:lang w:val="it-IT"/>
        </w:rPr>
        <w:t>elenco.</w:t>
      </w:r>
    </w:p>
    <w:p w:rsidR="00C3298B" w:rsidRDefault="00C3298B" w:rsidP="00C3298B">
      <w:pPr>
        <w:autoSpaceDE w:val="0"/>
        <w:autoSpaceDN w:val="0"/>
        <w:adjustRightInd w:val="0"/>
        <w:rPr>
          <w:rFonts w:asciiTheme="minorHAnsi" w:hAnsiTheme="minorHAnsi" w:cstheme="minorHAnsi"/>
          <w:sz w:val="20"/>
          <w:szCs w:val="20"/>
          <w:lang w:val="it-IT"/>
        </w:rPr>
      </w:pPr>
      <w:proofErr w:type="gramStart"/>
      <w:r w:rsidRPr="00C3298B">
        <w:rPr>
          <w:rFonts w:asciiTheme="minorHAnsi" w:hAnsiTheme="minorHAnsi" w:cstheme="minorHAnsi"/>
          <w:sz w:val="20"/>
          <w:szCs w:val="20"/>
          <w:lang w:val="it-IT"/>
        </w:rPr>
        <w:t>E’</w:t>
      </w:r>
      <w:proofErr w:type="gramEnd"/>
      <w:r w:rsidRPr="00C3298B">
        <w:rPr>
          <w:rFonts w:asciiTheme="minorHAnsi" w:hAnsiTheme="minorHAnsi" w:cstheme="minorHAnsi"/>
          <w:sz w:val="20"/>
          <w:szCs w:val="20"/>
          <w:lang w:val="it-IT"/>
        </w:rPr>
        <w:t xml:space="preserve"> risultata vincitrice nel luglio 2011 del conco</w:t>
      </w:r>
      <w:r>
        <w:rPr>
          <w:rFonts w:asciiTheme="minorHAnsi" w:hAnsiTheme="minorHAnsi" w:cstheme="minorHAnsi"/>
          <w:sz w:val="20"/>
          <w:szCs w:val="20"/>
          <w:lang w:val="it-IT"/>
        </w:rPr>
        <w:t xml:space="preserve">rso indetto dalla Civica Scuola </w:t>
      </w:r>
      <w:r w:rsidRPr="00C3298B">
        <w:rPr>
          <w:rFonts w:asciiTheme="minorHAnsi" w:hAnsiTheme="minorHAnsi" w:cstheme="minorHAnsi"/>
          <w:sz w:val="20"/>
          <w:szCs w:val="20"/>
          <w:lang w:val="it-IT"/>
        </w:rPr>
        <w:t>di Musica “R. ZANDONAI” di Rovereto.</w:t>
      </w:r>
    </w:p>
    <w:p w:rsidR="00C3298B" w:rsidRDefault="00C3298B" w:rsidP="00C3298B">
      <w:pPr>
        <w:autoSpaceDE w:val="0"/>
        <w:autoSpaceDN w:val="0"/>
        <w:adjustRightInd w:val="0"/>
        <w:rPr>
          <w:rFonts w:asciiTheme="minorHAnsi" w:hAnsiTheme="minorHAnsi" w:cstheme="minorHAnsi"/>
          <w:sz w:val="20"/>
          <w:szCs w:val="20"/>
          <w:lang w:val="it-IT"/>
        </w:rPr>
      </w:pPr>
    </w:p>
    <w:p w:rsidR="00C3298B" w:rsidRPr="00C81B69" w:rsidRDefault="00C3298B" w:rsidP="00125748">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A67DF2" w:rsidRPr="007C14FC" w:rsidRDefault="00A67DF2" w:rsidP="00125748">
      <w:pPr>
        <w:widowControl w:val="0"/>
        <w:autoSpaceDE w:val="0"/>
        <w:autoSpaceDN w:val="0"/>
        <w:adjustRightInd w:val="0"/>
        <w:jc w:val="both"/>
        <w:rPr>
          <w:rFonts w:asciiTheme="minorHAnsi" w:hAnsiTheme="minorHAnsi" w:cstheme="minorHAnsi"/>
          <w:i/>
          <w:color w:val="1A1A1A"/>
          <w:sz w:val="20"/>
          <w:szCs w:val="20"/>
          <w:lang w:val="it-IT"/>
        </w:rPr>
      </w:pPr>
      <w:r w:rsidRPr="007C14FC">
        <w:rPr>
          <w:rFonts w:asciiTheme="minorHAnsi" w:hAnsiTheme="minorHAnsi" w:cstheme="minorHAnsi"/>
          <w:i/>
          <w:color w:val="1A1A1A"/>
          <w:sz w:val="20"/>
          <w:szCs w:val="20"/>
          <w:lang w:val="it-IT"/>
        </w:rPr>
        <w:t xml:space="preserve">Marcel </w:t>
      </w:r>
      <w:proofErr w:type="spellStart"/>
      <w:r w:rsidRPr="007C14FC">
        <w:rPr>
          <w:rFonts w:asciiTheme="minorHAnsi" w:hAnsiTheme="minorHAnsi" w:cstheme="minorHAnsi"/>
          <w:i/>
          <w:color w:val="1A1A1A"/>
          <w:sz w:val="20"/>
          <w:szCs w:val="20"/>
          <w:lang w:val="it-IT"/>
        </w:rPr>
        <w:t>Tournier</w:t>
      </w:r>
      <w:proofErr w:type="spellEnd"/>
      <w:r w:rsidRPr="007C14FC">
        <w:rPr>
          <w:rFonts w:asciiTheme="minorHAnsi" w:hAnsiTheme="minorHAnsi" w:cstheme="minorHAnsi"/>
          <w:i/>
          <w:color w:val="1A1A1A"/>
          <w:sz w:val="20"/>
          <w:szCs w:val="20"/>
          <w:lang w:val="it-IT"/>
        </w:rPr>
        <w:t xml:space="preserve">: Images </w:t>
      </w:r>
      <w:proofErr w:type="spellStart"/>
      <w:r w:rsidRPr="007C14FC">
        <w:rPr>
          <w:rFonts w:asciiTheme="minorHAnsi" w:hAnsiTheme="minorHAnsi" w:cstheme="minorHAnsi"/>
          <w:i/>
          <w:color w:val="1A1A1A"/>
          <w:sz w:val="20"/>
          <w:szCs w:val="20"/>
          <w:lang w:val="it-IT"/>
        </w:rPr>
        <w:t>Sonores</w:t>
      </w:r>
      <w:proofErr w:type="spellEnd"/>
      <w:r w:rsidRPr="007C14FC">
        <w:rPr>
          <w:rFonts w:asciiTheme="minorHAnsi" w:hAnsiTheme="minorHAnsi" w:cstheme="minorHAnsi"/>
          <w:i/>
          <w:color w:val="1A1A1A"/>
          <w:sz w:val="20"/>
          <w:szCs w:val="20"/>
          <w:lang w:val="it-IT"/>
        </w:rPr>
        <w:t xml:space="preserve"> -</w:t>
      </w:r>
    </w:p>
    <w:p w:rsidR="00A67DF2" w:rsidRPr="007C14FC" w:rsidRDefault="00A67DF2" w:rsidP="00125748">
      <w:pPr>
        <w:widowControl w:val="0"/>
        <w:autoSpaceDE w:val="0"/>
        <w:autoSpaceDN w:val="0"/>
        <w:adjustRightInd w:val="0"/>
        <w:jc w:val="both"/>
        <w:rPr>
          <w:rFonts w:asciiTheme="minorHAnsi" w:hAnsiTheme="minorHAnsi" w:cstheme="minorHAnsi"/>
          <w:i/>
          <w:color w:val="1A1A1A"/>
          <w:sz w:val="20"/>
          <w:szCs w:val="20"/>
          <w:lang w:val="it-IT"/>
        </w:rPr>
      </w:pPr>
      <w:r w:rsidRPr="007C14FC">
        <w:rPr>
          <w:rFonts w:asciiTheme="minorHAnsi" w:hAnsiTheme="minorHAnsi" w:cstheme="minorHAnsi"/>
          <w:i/>
          <w:color w:val="1A1A1A"/>
          <w:sz w:val="20"/>
          <w:szCs w:val="20"/>
          <w:lang w:val="it-IT"/>
        </w:rPr>
        <w:t xml:space="preserve">Quando la fedeltà alla partitura consente di costruire consapevolezza </w:t>
      </w:r>
      <w:r w:rsidRPr="007C14FC">
        <w:rPr>
          <w:rFonts w:asciiTheme="minorHAnsi" w:hAnsiTheme="minorHAnsi" w:cstheme="minorHAnsi"/>
          <w:i/>
          <w:color w:val="1A1A1A"/>
          <w:sz w:val="20"/>
          <w:szCs w:val="20"/>
          <w:lang w:val="it-IT"/>
        </w:rPr>
        <w:lastRenderedPageBreak/>
        <w:t xml:space="preserve">e controllo del suono, base per una interpretazione personale e creativa. </w:t>
      </w:r>
    </w:p>
    <w:p w:rsidR="00A67DF2" w:rsidRPr="007C14FC" w:rsidRDefault="00A67DF2" w:rsidP="00125748">
      <w:pPr>
        <w:widowControl w:val="0"/>
        <w:autoSpaceDE w:val="0"/>
        <w:autoSpaceDN w:val="0"/>
        <w:adjustRightInd w:val="0"/>
        <w:jc w:val="both"/>
        <w:rPr>
          <w:rFonts w:asciiTheme="minorHAnsi" w:hAnsiTheme="minorHAnsi" w:cstheme="minorHAnsi"/>
          <w:i/>
          <w:color w:val="1A1A1A"/>
          <w:sz w:val="20"/>
          <w:szCs w:val="20"/>
          <w:lang w:val="it-IT"/>
        </w:rPr>
      </w:pPr>
      <w:r w:rsidRPr="007C14FC">
        <w:rPr>
          <w:rFonts w:asciiTheme="minorHAnsi" w:hAnsiTheme="minorHAnsi" w:cstheme="minorHAnsi"/>
          <w:i/>
          <w:color w:val="1A1A1A"/>
          <w:sz w:val="20"/>
          <w:szCs w:val="20"/>
          <w:lang w:val="it-IT"/>
        </w:rPr>
        <w:t xml:space="preserve">Durante gli anni di perfezionamento in Francia con </w:t>
      </w:r>
      <w:proofErr w:type="spellStart"/>
      <w:r w:rsidRPr="007C14FC">
        <w:rPr>
          <w:rFonts w:asciiTheme="minorHAnsi" w:hAnsiTheme="minorHAnsi" w:cstheme="minorHAnsi"/>
          <w:i/>
          <w:color w:val="1A1A1A"/>
          <w:sz w:val="20"/>
          <w:szCs w:val="20"/>
          <w:lang w:val="it-IT"/>
        </w:rPr>
        <w:t>Elizabeth</w:t>
      </w:r>
      <w:proofErr w:type="spellEnd"/>
      <w:r w:rsidRPr="007C14FC">
        <w:rPr>
          <w:rFonts w:asciiTheme="minorHAnsi" w:hAnsiTheme="minorHAnsi" w:cstheme="minorHAnsi"/>
          <w:i/>
          <w:color w:val="1A1A1A"/>
          <w:sz w:val="20"/>
          <w:szCs w:val="20"/>
          <w:lang w:val="it-IT"/>
        </w:rPr>
        <w:t xml:space="preserve"> </w:t>
      </w:r>
      <w:proofErr w:type="spellStart"/>
      <w:r w:rsidRPr="007C14FC">
        <w:rPr>
          <w:rFonts w:asciiTheme="minorHAnsi" w:hAnsiTheme="minorHAnsi" w:cstheme="minorHAnsi"/>
          <w:i/>
          <w:color w:val="1A1A1A"/>
          <w:sz w:val="20"/>
          <w:szCs w:val="20"/>
          <w:lang w:val="it-IT"/>
        </w:rPr>
        <w:t>Fontan</w:t>
      </w:r>
      <w:proofErr w:type="spellEnd"/>
      <w:r w:rsidRPr="007C14FC">
        <w:rPr>
          <w:rFonts w:asciiTheme="minorHAnsi" w:hAnsiTheme="minorHAnsi" w:cstheme="minorHAnsi"/>
          <w:i/>
          <w:color w:val="1A1A1A"/>
          <w:sz w:val="20"/>
          <w:szCs w:val="20"/>
          <w:lang w:val="it-IT"/>
        </w:rPr>
        <w:t xml:space="preserve">-Binoche </w:t>
      </w:r>
      <w:proofErr w:type="gramStart"/>
      <w:r w:rsidRPr="007C14FC">
        <w:rPr>
          <w:rFonts w:asciiTheme="minorHAnsi" w:hAnsiTheme="minorHAnsi" w:cstheme="minorHAnsi"/>
          <w:i/>
          <w:color w:val="1A1A1A"/>
          <w:sz w:val="20"/>
          <w:szCs w:val="20"/>
          <w:lang w:val="it-IT"/>
        </w:rPr>
        <w:t>( allieva</w:t>
      </w:r>
      <w:proofErr w:type="gramEnd"/>
      <w:r w:rsidRPr="007C14FC">
        <w:rPr>
          <w:rFonts w:asciiTheme="minorHAnsi" w:hAnsiTheme="minorHAnsi" w:cstheme="minorHAnsi"/>
          <w:i/>
          <w:color w:val="1A1A1A"/>
          <w:sz w:val="20"/>
          <w:szCs w:val="20"/>
          <w:lang w:val="it-IT"/>
        </w:rPr>
        <w:t xml:space="preserve"> di M. </w:t>
      </w:r>
      <w:proofErr w:type="spellStart"/>
      <w:r w:rsidRPr="007C14FC">
        <w:rPr>
          <w:rFonts w:asciiTheme="minorHAnsi" w:hAnsiTheme="minorHAnsi" w:cstheme="minorHAnsi"/>
          <w:i/>
          <w:color w:val="1A1A1A"/>
          <w:sz w:val="20"/>
          <w:szCs w:val="20"/>
          <w:lang w:val="it-IT"/>
        </w:rPr>
        <w:t>Tournier</w:t>
      </w:r>
      <w:proofErr w:type="spellEnd"/>
      <w:r w:rsidRPr="007C14FC">
        <w:rPr>
          <w:rFonts w:asciiTheme="minorHAnsi" w:hAnsiTheme="minorHAnsi" w:cstheme="minorHAnsi"/>
          <w:i/>
          <w:color w:val="1A1A1A"/>
          <w:sz w:val="20"/>
          <w:szCs w:val="20"/>
          <w:lang w:val="it-IT"/>
        </w:rPr>
        <w:t xml:space="preserve">) ho avuto l’opportunità di studiare in modo approfondito questo fondamentale autore del repertorio arpistico e di comprenderne la profondità compositiva e didattica. </w:t>
      </w:r>
    </w:p>
    <w:p w:rsidR="00A67DF2" w:rsidRDefault="00A67DF2" w:rsidP="00125748">
      <w:pPr>
        <w:widowControl w:val="0"/>
        <w:autoSpaceDE w:val="0"/>
        <w:autoSpaceDN w:val="0"/>
        <w:adjustRightInd w:val="0"/>
        <w:jc w:val="both"/>
        <w:rPr>
          <w:rFonts w:asciiTheme="minorHAnsi" w:hAnsiTheme="minorHAnsi" w:cstheme="minorHAnsi"/>
          <w:i/>
          <w:color w:val="1A1A1A"/>
          <w:sz w:val="20"/>
          <w:szCs w:val="20"/>
          <w:lang w:val="it-IT"/>
        </w:rPr>
      </w:pPr>
      <w:r w:rsidRPr="007C14FC">
        <w:rPr>
          <w:rFonts w:asciiTheme="minorHAnsi" w:hAnsiTheme="minorHAnsi" w:cstheme="minorHAnsi"/>
          <w:i/>
          <w:color w:val="1A1A1A"/>
          <w:sz w:val="20"/>
          <w:szCs w:val="20"/>
          <w:lang w:val="it-IT"/>
        </w:rPr>
        <w:t xml:space="preserve">Durante il corso, oltre ai brani presentati dagli allievi, verranno trattati brani di M. </w:t>
      </w:r>
      <w:proofErr w:type="spellStart"/>
      <w:r w:rsidRPr="007C14FC">
        <w:rPr>
          <w:rFonts w:asciiTheme="minorHAnsi" w:hAnsiTheme="minorHAnsi" w:cstheme="minorHAnsi"/>
          <w:i/>
          <w:color w:val="1A1A1A"/>
          <w:sz w:val="20"/>
          <w:szCs w:val="20"/>
          <w:lang w:val="it-IT"/>
        </w:rPr>
        <w:t>Tournier</w:t>
      </w:r>
      <w:proofErr w:type="spellEnd"/>
      <w:r w:rsidRPr="007C14FC">
        <w:rPr>
          <w:rFonts w:asciiTheme="minorHAnsi" w:hAnsiTheme="minorHAnsi" w:cstheme="minorHAnsi"/>
          <w:i/>
          <w:color w:val="1A1A1A"/>
          <w:sz w:val="20"/>
          <w:szCs w:val="20"/>
          <w:lang w:val="it-IT"/>
        </w:rPr>
        <w:t xml:space="preserve"> solistici o cameristici che affrontino e sviluppino padronanza e consapevolezza del suono sullo strumento.</w:t>
      </w:r>
    </w:p>
    <w:p w:rsidR="00D1796F" w:rsidRPr="007C14FC" w:rsidRDefault="00D1796F" w:rsidP="00A67DF2">
      <w:pPr>
        <w:widowControl w:val="0"/>
        <w:autoSpaceDE w:val="0"/>
        <w:autoSpaceDN w:val="0"/>
        <w:adjustRightInd w:val="0"/>
        <w:rPr>
          <w:rFonts w:asciiTheme="minorHAnsi" w:hAnsiTheme="minorHAnsi" w:cstheme="minorHAnsi"/>
          <w:i/>
          <w:color w:val="1A1A1A"/>
          <w:sz w:val="20"/>
          <w:szCs w:val="20"/>
          <w:lang w:val="it-IT"/>
        </w:rPr>
      </w:pPr>
    </w:p>
    <w:p w:rsidR="00247D39" w:rsidRPr="00907F46" w:rsidRDefault="00247D39" w:rsidP="00125748">
      <w:pPr>
        <w:jc w:val="both"/>
        <w:rPr>
          <w:rFonts w:asciiTheme="minorHAnsi" w:hAnsiTheme="minorHAnsi"/>
          <w:sz w:val="20"/>
          <w:szCs w:val="20"/>
        </w:rPr>
      </w:pPr>
      <w:r>
        <w:rPr>
          <w:rFonts w:ascii="Liberation Serif" w:hAnsi="Liberation Serif"/>
          <w:color w:val="000000"/>
        </w:rPr>
        <w:br/>
      </w:r>
      <w:r w:rsidRPr="00907F46">
        <w:rPr>
          <w:rFonts w:asciiTheme="minorHAnsi" w:hAnsiTheme="minorHAnsi" w:cs="Arial"/>
          <w:color w:val="202124"/>
          <w:sz w:val="20"/>
          <w:szCs w:val="20"/>
        </w:rPr>
        <w:t xml:space="preserve">Francesca </w:t>
      </w:r>
      <w:proofErr w:type="spellStart"/>
      <w:r w:rsidRPr="00907F46">
        <w:rPr>
          <w:rFonts w:asciiTheme="minorHAnsi" w:hAnsiTheme="minorHAnsi" w:cs="Arial"/>
          <w:color w:val="202124"/>
          <w:sz w:val="20"/>
          <w:szCs w:val="20"/>
        </w:rPr>
        <w:t>Tirale</w:t>
      </w:r>
      <w:proofErr w:type="spellEnd"/>
      <w:r w:rsidRPr="00907F46">
        <w:rPr>
          <w:rFonts w:asciiTheme="minorHAnsi" w:hAnsiTheme="minorHAnsi" w:cs="Arial"/>
          <w:color w:val="202124"/>
          <w:sz w:val="20"/>
          <w:szCs w:val="20"/>
        </w:rPr>
        <w:t xml:space="preserve">, after graduating with </w:t>
      </w:r>
      <w:proofErr w:type="spellStart"/>
      <w:r w:rsidRPr="00907F46">
        <w:rPr>
          <w:rFonts w:asciiTheme="minorHAnsi" w:hAnsiTheme="minorHAnsi" w:cs="Arial"/>
          <w:color w:val="202124"/>
          <w:sz w:val="20"/>
          <w:szCs w:val="20"/>
        </w:rPr>
        <w:t>honours</w:t>
      </w:r>
      <w:proofErr w:type="spellEnd"/>
      <w:r w:rsidRPr="00907F46">
        <w:rPr>
          <w:rFonts w:asciiTheme="minorHAnsi" w:hAnsiTheme="minorHAnsi" w:cs="Arial"/>
          <w:color w:val="202124"/>
          <w:sz w:val="20"/>
          <w:szCs w:val="20"/>
        </w:rPr>
        <w:t xml:space="preserve"> under the guidance of A. </w:t>
      </w:r>
      <w:proofErr w:type="spellStart"/>
      <w:r w:rsidRPr="00907F46">
        <w:rPr>
          <w:rFonts w:asciiTheme="minorHAnsi" w:hAnsiTheme="minorHAnsi" w:cs="Arial"/>
          <w:color w:val="202124"/>
          <w:sz w:val="20"/>
          <w:szCs w:val="20"/>
        </w:rPr>
        <w:t>Loro</w:t>
      </w:r>
      <w:proofErr w:type="spellEnd"/>
      <w:r w:rsidRPr="00907F46">
        <w:rPr>
          <w:rFonts w:asciiTheme="minorHAnsi" w:hAnsiTheme="minorHAnsi" w:cs="Arial"/>
          <w:color w:val="202124"/>
          <w:sz w:val="20"/>
          <w:szCs w:val="20"/>
        </w:rPr>
        <w:t xml:space="preserve">, specialized with E. Fontan Binoche, C. Michel and F. </w:t>
      </w:r>
      <w:proofErr w:type="spellStart"/>
      <w:r w:rsidRPr="00907F46">
        <w:rPr>
          <w:rFonts w:asciiTheme="minorHAnsi" w:hAnsiTheme="minorHAnsi" w:cs="Arial"/>
          <w:color w:val="202124"/>
          <w:sz w:val="20"/>
          <w:szCs w:val="20"/>
        </w:rPr>
        <w:t>Cambreling</w:t>
      </w:r>
      <w:proofErr w:type="spellEnd"/>
      <w:r w:rsidRPr="00907F46">
        <w:rPr>
          <w:rFonts w:asciiTheme="minorHAnsi" w:hAnsiTheme="minorHAnsi" w:cs="Arial"/>
          <w:color w:val="202124"/>
          <w:sz w:val="20"/>
          <w:szCs w:val="20"/>
        </w:rPr>
        <w:t xml:space="preserve">. She has to her credit several solo and chamber music concerts for important musical institutions, including the 4th World Harp Symposium, Aurora Festival (Crotone), </w:t>
      </w:r>
      <w:proofErr w:type="spellStart"/>
      <w:r w:rsidRPr="00907F46">
        <w:rPr>
          <w:rFonts w:asciiTheme="minorHAnsi" w:hAnsiTheme="minorHAnsi" w:cs="Arial"/>
          <w:color w:val="202124"/>
          <w:sz w:val="20"/>
          <w:szCs w:val="20"/>
        </w:rPr>
        <w:t>Settembre</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Musica</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Associazione</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Antidogma</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Accademia</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Corale</w:t>
      </w:r>
      <w:proofErr w:type="spellEnd"/>
      <w:r w:rsidRPr="00907F46">
        <w:rPr>
          <w:rFonts w:asciiTheme="minorHAnsi" w:hAnsiTheme="minorHAnsi" w:cs="Arial"/>
          <w:color w:val="202124"/>
          <w:sz w:val="20"/>
          <w:szCs w:val="20"/>
        </w:rPr>
        <w:t xml:space="preserve"> Stefano </w:t>
      </w:r>
      <w:proofErr w:type="spellStart"/>
      <w:r w:rsidRPr="00907F46">
        <w:rPr>
          <w:rFonts w:asciiTheme="minorHAnsi" w:hAnsiTheme="minorHAnsi" w:cs="Arial"/>
          <w:color w:val="202124"/>
          <w:sz w:val="20"/>
          <w:szCs w:val="20"/>
        </w:rPr>
        <w:t>Tempia</w:t>
      </w:r>
      <w:proofErr w:type="spellEnd"/>
      <w:r w:rsidRPr="00907F46">
        <w:rPr>
          <w:rFonts w:asciiTheme="minorHAnsi" w:hAnsiTheme="minorHAnsi" w:cs="Arial"/>
          <w:color w:val="202124"/>
          <w:sz w:val="20"/>
          <w:szCs w:val="20"/>
        </w:rPr>
        <w:t xml:space="preserve"> (Turin), </w:t>
      </w:r>
      <w:proofErr w:type="spellStart"/>
      <w:r w:rsidRPr="00907F46">
        <w:rPr>
          <w:rFonts w:asciiTheme="minorHAnsi" w:hAnsiTheme="minorHAnsi" w:cs="Arial"/>
          <w:color w:val="202124"/>
          <w:sz w:val="20"/>
          <w:szCs w:val="20"/>
        </w:rPr>
        <w:t>Musicalia</w:t>
      </w:r>
      <w:proofErr w:type="spellEnd"/>
      <w:r w:rsidRPr="00907F46">
        <w:rPr>
          <w:rFonts w:asciiTheme="minorHAnsi" w:hAnsiTheme="minorHAnsi" w:cs="Arial"/>
          <w:color w:val="202124"/>
          <w:sz w:val="20"/>
          <w:szCs w:val="20"/>
        </w:rPr>
        <w:t xml:space="preserve"> Festival (Naples), </w:t>
      </w:r>
      <w:proofErr w:type="spellStart"/>
      <w:r w:rsidRPr="00907F46">
        <w:rPr>
          <w:rFonts w:asciiTheme="minorHAnsi" w:hAnsiTheme="minorHAnsi" w:cs="Arial"/>
          <w:color w:val="202124"/>
          <w:sz w:val="20"/>
          <w:szCs w:val="20"/>
        </w:rPr>
        <w:t>Paxos</w:t>
      </w:r>
      <w:proofErr w:type="spellEnd"/>
      <w:r w:rsidRPr="00907F46">
        <w:rPr>
          <w:rFonts w:asciiTheme="minorHAnsi" w:hAnsiTheme="minorHAnsi" w:cs="Arial"/>
          <w:color w:val="202124"/>
          <w:sz w:val="20"/>
          <w:szCs w:val="20"/>
        </w:rPr>
        <w:t xml:space="preserve"> International Festival, Opus55 in Tokyo. She works with various ensembles, including </w:t>
      </w:r>
      <w:proofErr w:type="spellStart"/>
      <w:r w:rsidRPr="00907F46">
        <w:rPr>
          <w:rFonts w:asciiTheme="minorHAnsi" w:hAnsiTheme="minorHAnsi" w:cs="Arial"/>
          <w:color w:val="202124"/>
          <w:sz w:val="20"/>
          <w:szCs w:val="20"/>
        </w:rPr>
        <w:t>Sentieri</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Selvaggi</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Dedalo</w:t>
      </w:r>
      <w:proofErr w:type="spellEnd"/>
      <w:r w:rsidRPr="00907F46">
        <w:rPr>
          <w:rFonts w:asciiTheme="minorHAnsi" w:hAnsiTheme="minorHAnsi" w:cs="Arial"/>
          <w:color w:val="202124"/>
          <w:sz w:val="20"/>
          <w:szCs w:val="20"/>
        </w:rPr>
        <w:t xml:space="preserve"> Ensemble, Nuovo doppio quintetto di Torino, Coro </w:t>
      </w:r>
      <w:proofErr w:type="spellStart"/>
      <w:r w:rsidRPr="00907F46">
        <w:rPr>
          <w:rFonts w:asciiTheme="minorHAnsi" w:hAnsiTheme="minorHAnsi" w:cs="Arial"/>
          <w:color w:val="202124"/>
          <w:sz w:val="20"/>
          <w:szCs w:val="20"/>
        </w:rPr>
        <w:t>dei</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Piccoli</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Musici</w:t>
      </w:r>
      <w:proofErr w:type="spellEnd"/>
      <w:r w:rsidRPr="00907F46">
        <w:rPr>
          <w:rFonts w:asciiTheme="minorHAnsi" w:hAnsiTheme="minorHAnsi" w:cs="Arial"/>
          <w:color w:val="202124"/>
          <w:sz w:val="20"/>
          <w:szCs w:val="20"/>
        </w:rPr>
        <w:t xml:space="preserve"> di Casazza, and with important orchestras, including the Italian National Symphonic Orchestra, the Haydn Orchestra, the Virtuosi </w:t>
      </w:r>
      <w:proofErr w:type="spellStart"/>
      <w:r w:rsidRPr="00907F46">
        <w:rPr>
          <w:rFonts w:asciiTheme="minorHAnsi" w:hAnsiTheme="minorHAnsi" w:cs="Arial"/>
          <w:color w:val="202124"/>
          <w:sz w:val="20"/>
          <w:szCs w:val="20"/>
        </w:rPr>
        <w:t>Italiani</w:t>
      </w:r>
      <w:proofErr w:type="spellEnd"/>
      <w:r w:rsidRPr="00907F46">
        <w:rPr>
          <w:rFonts w:asciiTheme="minorHAnsi" w:hAnsiTheme="minorHAnsi" w:cs="Arial"/>
          <w:color w:val="202124"/>
          <w:sz w:val="20"/>
          <w:szCs w:val="20"/>
        </w:rPr>
        <w:t xml:space="preserve">, the Orchestra of Italian Switzerland, the Orchestra of Padua and Veneto, the Philharmonic Orchestra of the Municipal Theatre of Bologna. She boasts several first performances, including Fantasia per </w:t>
      </w:r>
      <w:proofErr w:type="spellStart"/>
      <w:r w:rsidRPr="00907F46">
        <w:rPr>
          <w:rFonts w:asciiTheme="minorHAnsi" w:hAnsiTheme="minorHAnsi" w:cs="Arial"/>
          <w:color w:val="202124"/>
          <w:sz w:val="20"/>
          <w:szCs w:val="20"/>
        </w:rPr>
        <w:t>Arpa</w:t>
      </w:r>
      <w:proofErr w:type="spellEnd"/>
      <w:r w:rsidRPr="00907F46">
        <w:rPr>
          <w:rFonts w:asciiTheme="minorHAnsi" w:hAnsiTheme="minorHAnsi" w:cs="Arial"/>
          <w:color w:val="202124"/>
          <w:sz w:val="20"/>
          <w:szCs w:val="20"/>
        </w:rPr>
        <w:t xml:space="preserve"> by C. </w:t>
      </w:r>
      <w:proofErr w:type="spellStart"/>
      <w:r w:rsidRPr="00907F46">
        <w:rPr>
          <w:rFonts w:asciiTheme="minorHAnsi" w:hAnsiTheme="minorHAnsi" w:cs="Arial"/>
          <w:color w:val="202124"/>
          <w:sz w:val="20"/>
          <w:szCs w:val="20"/>
        </w:rPr>
        <w:t>Togni</w:t>
      </w:r>
      <w:proofErr w:type="spellEnd"/>
      <w:r w:rsidRPr="00907F46">
        <w:rPr>
          <w:rFonts w:asciiTheme="minorHAnsi" w:hAnsiTheme="minorHAnsi" w:cs="Arial"/>
          <w:color w:val="202124"/>
          <w:sz w:val="20"/>
          <w:szCs w:val="20"/>
        </w:rPr>
        <w:t xml:space="preserve">, </w:t>
      </w:r>
      <w:proofErr w:type="spellStart"/>
      <w:r w:rsidRPr="00907F46">
        <w:rPr>
          <w:rFonts w:asciiTheme="minorHAnsi" w:hAnsiTheme="minorHAnsi" w:cs="Arial"/>
          <w:color w:val="202124"/>
          <w:sz w:val="20"/>
          <w:szCs w:val="20"/>
        </w:rPr>
        <w:t>Musica</w:t>
      </w:r>
      <w:proofErr w:type="spellEnd"/>
      <w:r w:rsidRPr="00907F46">
        <w:rPr>
          <w:rFonts w:asciiTheme="minorHAnsi" w:hAnsiTheme="minorHAnsi" w:cs="Arial"/>
          <w:color w:val="202124"/>
          <w:sz w:val="20"/>
          <w:szCs w:val="20"/>
        </w:rPr>
        <w:t xml:space="preserve"> per </w:t>
      </w:r>
      <w:proofErr w:type="spellStart"/>
      <w:r w:rsidRPr="00907F46">
        <w:rPr>
          <w:rFonts w:asciiTheme="minorHAnsi" w:hAnsiTheme="minorHAnsi" w:cs="Arial"/>
          <w:color w:val="202124"/>
          <w:sz w:val="20"/>
          <w:szCs w:val="20"/>
        </w:rPr>
        <w:t>Arpa</w:t>
      </w:r>
      <w:proofErr w:type="spellEnd"/>
      <w:r w:rsidRPr="00907F46">
        <w:rPr>
          <w:rFonts w:asciiTheme="minorHAnsi" w:hAnsiTheme="minorHAnsi" w:cs="Arial"/>
          <w:color w:val="202124"/>
          <w:sz w:val="20"/>
          <w:szCs w:val="20"/>
        </w:rPr>
        <w:t xml:space="preserve"> by M. Montalbetti, the first performance of </w:t>
      </w:r>
      <w:proofErr w:type="gramStart"/>
      <w:r w:rsidRPr="00907F46">
        <w:rPr>
          <w:rFonts w:asciiTheme="minorHAnsi" w:hAnsiTheme="minorHAnsi" w:cs="Arial"/>
          <w:color w:val="202124"/>
          <w:sz w:val="20"/>
          <w:szCs w:val="20"/>
        </w:rPr>
        <w:t>which  took</w:t>
      </w:r>
      <w:proofErr w:type="gramEnd"/>
      <w:r w:rsidRPr="00907F46">
        <w:rPr>
          <w:rFonts w:asciiTheme="minorHAnsi" w:hAnsiTheme="minorHAnsi" w:cs="Arial"/>
          <w:color w:val="202124"/>
          <w:sz w:val="20"/>
          <w:szCs w:val="20"/>
        </w:rPr>
        <w:t xml:space="preserve"> place in Tokyo, </w:t>
      </w:r>
      <w:proofErr w:type="spellStart"/>
      <w:r w:rsidRPr="00907F46">
        <w:rPr>
          <w:rFonts w:asciiTheme="minorHAnsi" w:hAnsiTheme="minorHAnsi" w:cs="Arial"/>
          <w:color w:val="202124"/>
          <w:sz w:val="20"/>
          <w:szCs w:val="20"/>
        </w:rPr>
        <w:t>Xangun</w:t>
      </w:r>
      <w:proofErr w:type="spellEnd"/>
      <w:r w:rsidRPr="00907F46">
        <w:rPr>
          <w:rFonts w:asciiTheme="minorHAnsi" w:hAnsiTheme="minorHAnsi" w:cs="Arial"/>
          <w:color w:val="202124"/>
          <w:sz w:val="20"/>
          <w:szCs w:val="20"/>
        </w:rPr>
        <w:t xml:space="preserve">, Landscape III, Kern, </w:t>
      </w:r>
      <w:proofErr w:type="spellStart"/>
      <w:r w:rsidRPr="00907F46">
        <w:rPr>
          <w:rFonts w:asciiTheme="minorHAnsi" w:hAnsiTheme="minorHAnsi" w:cs="Arial"/>
          <w:color w:val="202124"/>
          <w:sz w:val="20"/>
          <w:szCs w:val="20"/>
        </w:rPr>
        <w:t>Ionium</w:t>
      </w:r>
      <w:proofErr w:type="spellEnd"/>
      <w:r w:rsidRPr="00907F46">
        <w:rPr>
          <w:rFonts w:asciiTheme="minorHAnsi" w:hAnsiTheme="minorHAnsi" w:cs="Arial"/>
          <w:color w:val="202124"/>
          <w:sz w:val="20"/>
          <w:szCs w:val="20"/>
        </w:rPr>
        <w:t xml:space="preserve"> by A. Giacometti, In late Autumn by A. Tsuji, Oh my soul awake by C. Galante and Metatropes by E. Bruni, which she has recorded for Tactus.</w:t>
      </w:r>
    </w:p>
    <w:p w:rsidR="00C3298B" w:rsidRPr="00247D39" w:rsidRDefault="00C3298B" w:rsidP="00125748">
      <w:pPr>
        <w:autoSpaceDE w:val="0"/>
        <w:autoSpaceDN w:val="0"/>
        <w:adjustRightInd w:val="0"/>
        <w:jc w:val="both"/>
        <w:rPr>
          <w:rFonts w:asciiTheme="minorHAnsi" w:hAnsiTheme="minorHAnsi" w:cstheme="minorHAnsi"/>
          <w:sz w:val="20"/>
          <w:szCs w:val="20"/>
        </w:rPr>
      </w:pPr>
    </w:p>
    <w:p w:rsidR="00992F4F" w:rsidRDefault="00992F4F" w:rsidP="00992F4F">
      <w:pPr>
        <w:pStyle w:val="Titolo1"/>
        <w:rPr>
          <w:lang w:val="it-IT"/>
        </w:rPr>
      </w:pPr>
      <w:r>
        <w:rPr>
          <w:lang w:val="it-IT"/>
        </w:rPr>
        <w:t>Camillo Vespoli</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Diplomato in arpa nella classe di Irene Rossi al Conservatorio “A, Vivaldi” di Alessandria. Si perfeziona successivamente con Susanna </w:t>
      </w:r>
      <w:proofErr w:type="spellStart"/>
      <w:r w:rsidRPr="00A67DF2">
        <w:rPr>
          <w:rFonts w:asciiTheme="minorHAnsi" w:hAnsiTheme="minorHAnsi" w:cstheme="minorHAnsi"/>
          <w:sz w:val="20"/>
          <w:szCs w:val="20"/>
        </w:rPr>
        <w:t>Mildonian</w:t>
      </w:r>
      <w:proofErr w:type="spellEnd"/>
      <w:r w:rsidRPr="00A67DF2">
        <w:rPr>
          <w:rFonts w:asciiTheme="minorHAnsi" w:hAnsiTheme="minorHAnsi" w:cstheme="minorHAnsi"/>
          <w:sz w:val="20"/>
          <w:szCs w:val="20"/>
        </w:rPr>
        <w:t xml:space="preserve">, Giuliana </w:t>
      </w:r>
      <w:proofErr w:type="spellStart"/>
      <w:r w:rsidRPr="00A67DF2">
        <w:rPr>
          <w:rFonts w:asciiTheme="minorHAnsi" w:hAnsiTheme="minorHAnsi" w:cstheme="minorHAnsi"/>
          <w:sz w:val="20"/>
          <w:szCs w:val="20"/>
        </w:rPr>
        <w:t>Albisetti</w:t>
      </w:r>
      <w:proofErr w:type="spellEnd"/>
      <w:r w:rsidRPr="00A67DF2">
        <w:rPr>
          <w:rFonts w:asciiTheme="minorHAnsi" w:hAnsiTheme="minorHAnsi" w:cstheme="minorHAnsi"/>
          <w:sz w:val="20"/>
          <w:szCs w:val="20"/>
        </w:rPr>
        <w:t xml:space="preserve">, </w:t>
      </w:r>
      <w:proofErr w:type="spellStart"/>
      <w:r w:rsidRPr="00A67DF2">
        <w:rPr>
          <w:rFonts w:asciiTheme="minorHAnsi" w:hAnsiTheme="minorHAnsi" w:cstheme="minorHAnsi"/>
          <w:sz w:val="20"/>
          <w:szCs w:val="20"/>
        </w:rPr>
        <w:t>Osian</w:t>
      </w:r>
      <w:proofErr w:type="spellEnd"/>
      <w:r w:rsidRPr="00A67DF2">
        <w:rPr>
          <w:rFonts w:asciiTheme="minorHAnsi" w:hAnsiTheme="minorHAnsi" w:cstheme="minorHAnsi"/>
          <w:sz w:val="20"/>
          <w:szCs w:val="20"/>
        </w:rPr>
        <w:t xml:space="preserve"> </w:t>
      </w:r>
      <w:proofErr w:type="spellStart"/>
      <w:r w:rsidRPr="00A67DF2">
        <w:rPr>
          <w:rFonts w:asciiTheme="minorHAnsi" w:hAnsiTheme="minorHAnsi" w:cstheme="minorHAnsi"/>
          <w:sz w:val="20"/>
          <w:szCs w:val="20"/>
        </w:rPr>
        <w:t>Ellis</w:t>
      </w:r>
      <w:proofErr w:type="spellEnd"/>
      <w:r w:rsidRPr="00A67DF2">
        <w:rPr>
          <w:rFonts w:asciiTheme="minorHAnsi" w:hAnsiTheme="minorHAnsi" w:cstheme="minorHAnsi"/>
          <w:sz w:val="20"/>
          <w:szCs w:val="20"/>
        </w:rPr>
        <w:t xml:space="preserve"> e Nancy Allen.</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Svolge attività concertistica sia come solista sia in gruppi da camera. Ha collaborato, tra le altre, con l’Orchestra “</w:t>
      </w:r>
      <w:proofErr w:type="spellStart"/>
      <w:r w:rsidRPr="00A67DF2">
        <w:rPr>
          <w:rFonts w:asciiTheme="minorHAnsi" w:hAnsiTheme="minorHAnsi" w:cstheme="minorHAnsi"/>
          <w:sz w:val="20"/>
          <w:szCs w:val="20"/>
        </w:rPr>
        <w:t>Junge</w:t>
      </w:r>
      <w:proofErr w:type="spellEnd"/>
      <w:r w:rsidRPr="00A67DF2">
        <w:rPr>
          <w:rFonts w:asciiTheme="minorHAnsi" w:hAnsiTheme="minorHAnsi" w:cstheme="minorHAnsi"/>
          <w:sz w:val="20"/>
          <w:szCs w:val="20"/>
        </w:rPr>
        <w:t xml:space="preserve"> </w:t>
      </w:r>
      <w:proofErr w:type="spellStart"/>
      <w:r w:rsidRPr="00A67DF2">
        <w:rPr>
          <w:rFonts w:asciiTheme="minorHAnsi" w:hAnsiTheme="minorHAnsi" w:cstheme="minorHAnsi"/>
          <w:sz w:val="20"/>
          <w:szCs w:val="20"/>
        </w:rPr>
        <w:t>Schweizer</w:t>
      </w:r>
      <w:proofErr w:type="spellEnd"/>
      <w:r w:rsidRPr="00A67DF2">
        <w:rPr>
          <w:rFonts w:asciiTheme="minorHAnsi" w:hAnsiTheme="minorHAnsi" w:cstheme="minorHAnsi"/>
          <w:sz w:val="20"/>
          <w:szCs w:val="20"/>
        </w:rPr>
        <w:t xml:space="preserve"> </w:t>
      </w:r>
      <w:proofErr w:type="spellStart"/>
      <w:r w:rsidRPr="00A67DF2">
        <w:rPr>
          <w:rFonts w:asciiTheme="minorHAnsi" w:hAnsiTheme="minorHAnsi" w:cstheme="minorHAnsi"/>
          <w:sz w:val="20"/>
          <w:szCs w:val="20"/>
        </w:rPr>
        <w:t>Philarmonie</w:t>
      </w:r>
      <w:proofErr w:type="spellEnd"/>
      <w:r w:rsidRPr="00A67DF2">
        <w:rPr>
          <w:rFonts w:asciiTheme="minorHAnsi" w:hAnsiTheme="minorHAnsi" w:cstheme="minorHAnsi"/>
          <w:sz w:val="20"/>
          <w:szCs w:val="20"/>
        </w:rPr>
        <w:t xml:space="preserve">” di </w:t>
      </w:r>
      <w:proofErr w:type="spellStart"/>
      <w:r w:rsidRPr="00A67DF2">
        <w:rPr>
          <w:rFonts w:asciiTheme="minorHAnsi" w:hAnsiTheme="minorHAnsi" w:cstheme="minorHAnsi"/>
          <w:sz w:val="20"/>
          <w:szCs w:val="20"/>
        </w:rPr>
        <w:t>Wintertur</w:t>
      </w:r>
      <w:proofErr w:type="spellEnd"/>
      <w:r w:rsidRPr="00A67DF2">
        <w:rPr>
          <w:rFonts w:asciiTheme="minorHAnsi" w:hAnsiTheme="minorHAnsi" w:cstheme="minorHAnsi"/>
          <w:sz w:val="20"/>
          <w:szCs w:val="20"/>
        </w:rPr>
        <w:t xml:space="preserve"> e con l’”Orchestra Sinfonica Ungherese” di </w:t>
      </w:r>
      <w:r w:rsidRPr="00A67DF2">
        <w:rPr>
          <w:rFonts w:asciiTheme="minorHAnsi" w:hAnsiTheme="minorHAnsi" w:cstheme="minorHAnsi"/>
          <w:sz w:val="20"/>
          <w:szCs w:val="20"/>
        </w:rPr>
        <w:lastRenderedPageBreak/>
        <w:t xml:space="preserve">Miskolc. Ha fatto parte del “The David </w:t>
      </w:r>
      <w:proofErr w:type="spellStart"/>
      <w:r w:rsidRPr="00A67DF2">
        <w:rPr>
          <w:rFonts w:asciiTheme="minorHAnsi" w:hAnsiTheme="minorHAnsi" w:cstheme="minorHAnsi"/>
          <w:sz w:val="20"/>
          <w:szCs w:val="20"/>
        </w:rPr>
        <w:t>Harp</w:t>
      </w:r>
      <w:proofErr w:type="spellEnd"/>
      <w:r w:rsidRPr="00A67DF2">
        <w:rPr>
          <w:rFonts w:asciiTheme="minorHAnsi" w:hAnsiTheme="minorHAnsi" w:cstheme="minorHAnsi"/>
          <w:sz w:val="20"/>
          <w:szCs w:val="20"/>
        </w:rPr>
        <w:t xml:space="preserve"> Trio” e del “Coro Femminile </w:t>
      </w:r>
      <w:proofErr w:type="spellStart"/>
      <w:r w:rsidRPr="00A67DF2">
        <w:rPr>
          <w:rFonts w:asciiTheme="minorHAnsi" w:hAnsiTheme="minorHAnsi" w:cstheme="minorHAnsi"/>
          <w:sz w:val="20"/>
          <w:szCs w:val="20"/>
        </w:rPr>
        <w:t>Novaria</w:t>
      </w:r>
      <w:proofErr w:type="spellEnd"/>
      <w:r w:rsidRPr="00A67DF2">
        <w:rPr>
          <w:rFonts w:asciiTheme="minorHAnsi" w:hAnsiTheme="minorHAnsi" w:cstheme="minorHAnsi"/>
          <w:sz w:val="20"/>
          <w:szCs w:val="20"/>
        </w:rPr>
        <w:t>” come arpista; dal 2012 collabora con il gruppo vocale “</w:t>
      </w:r>
      <w:proofErr w:type="spellStart"/>
      <w:r w:rsidRPr="00A67DF2">
        <w:rPr>
          <w:rFonts w:asciiTheme="minorHAnsi" w:hAnsiTheme="minorHAnsi" w:cstheme="minorHAnsi"/>
          <w:sz w:val="20"/>
          <w:szCs w:val="20"/>
        </w:rPr>
        <w:t>Audite</w:t>
      </w:r>
      <w:proofErr w:type="spellEnd"/>
      <w:r w:rsidRPr="00A67DF2">
        <w:rPr>
          <w:rFonts w:asciiTheme="minorHAnsi" w:hAnsiTheme="minorHAnsi" w:cstheme="minorHAnsi"/>
          <w:sz w:val="20"/>
          <w:szCs w:val="20"/>
        </w:rPr>
        <w:t xml:space="preserve"> Nova” di Voghera.</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Ha tenuto numerosi concerti in Italia ed all’estero, anche per importanti associazioni quali “Nuovi Spazi Sonori”, “Gruppo Amici dell’Arpa”, “Dimore Storiche Piemontesi”, “Associazione </w:t>
      </w:r>
      <w:proofErr w:type="spellStart"/>
      <w:r w:rsidRPr="00A67DF2">
        <w:rPr>
          <w:rFonts w:asciiTheme="minorHAnsi" w:hAnsiTheme="minorHAnsi" w:cstheme="minorHAnsi"/>
          <w:sz w:val="20"/>
          <w:szCs w:val="20"/>
        </w:rPr>
        <w:t>Sonopolis</w:t>
      </w:r>
      <w:proofErr w:type="spellEnd"/>
      <w:r w:rsidRPr="00A67DF2">
        <w:rPr>
          <w:rFonts w:asciiTheme="minorHAnsi" w:hAnsiTheme="minorHAnsi" w:cstheme="minorHAnsi"/>
          <w:sz w:val="20"/>
          <w:szCs w:val="20"/>
        </w:rPr>
        <w:t>”, nonché per importanti fondazioni tra le quali il FAI e la “Fondazione Teatro la Fenice di Venezia”.</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Nel 1992 si è esibito al Simposio Europeo degli arpisti a Norimberga.</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Ha tenuto concerti per il Dipartimento di Musica e Spettacolo dell’Università degli Studi di Bologna e nel 1999 presso l’Auditorio </w:t>
      </w:r>
      <w:proofErr w:type="spellStart"/>
      <w:r w:rsidRPr="00A67DF2">
        <w:rPr>
          <w:rFonts w:asciiTheme="minorHAnsi" w:hAnsiTheme="minorHAnsi" w:cstheme="minorHAnsi"/>
          <w:sz w:val="20"/>
          <w:szCs w:val="20"/>
        </w:rPr>
        <w:t>Nacional</w:t>
      </w:r>
      <w:proofErr w:type="spellEnd"/>
      <w:r w:rsidRPr="00A67DF2">
        <w:rPr>
          <w:rFonts w:asciiTheme="minorHAnsi" w:hAnsiTheme="minorHAnsi" w:cstheme="minorHAnsi"/>
          <w:sz w:val="20"/>
          <w:szCs w:val="20"/>
        </w:rPr>
        <w:t xml:space="preserve"> de Musica di Madrid.</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Ha inoltre preso parte a molte prime esecuzioni di compositori contemporanei tra i quali Nicola Cisternino, Daniele Ledda, Denis </w:t>
      </w:r>
      <w:proofErr w:type="spellStart"/>
      <w:r w:rsidRPr="00A67DF2">
        <w:rPr>
          <w:rFonts w:asciiTheme="minorHAnsi" w:hAnsiTheme="minorHAnsi" w:cstheme="minorHAnsi"/>
          <w:sz w:val="20"/>
          <w:szCs w:val="20"/>
        </w:rPr>
        <w:t>Vinzant</w:t>
      </w:r>
      <w:proofErr w:type="spellEnd"/>
      <w:r w:rsidRPr="00A67DF2">
        <w:rPr>
          <w:rFonts w:asciiTheme="minorHAnsi" w:hAnsiTheme="minorHAnsi" w:cstheme="minorHAnsi"/>
          <w:sz w:val="20"/>
          <w:szCs w:val="20"/>
        </w:rPr>
        <w:t xml:space="preserve">, Chiara </w:t>
      </w:r>
      <w:proofErr w:type="spellStart"/>
      <w:r w:rsidRPr="00A67DF2">
        <w:rPr>
          <w:rFonts w:asciiTheme="minorHAnsi" w:hAnsiTheme="minorHAnsi" w:cstheme="minorHAnsi"/>
          <w:sz w:val="20"/>
          <w:szCs w:val="20"/>
        </w:rPr>
        <w:t>Benati</w:t>
      </w:r>
      <w:proofErr w:type="spellEnd"/>
      <w:r w:rsidRPr="00A67DF2">
        <w:rPr>
          <w:rFonts w:asciiTheme="minorHAnsi" w:hAnsiTheme="minorHAnsi" w:cstheme="minorHAnsi"/>
          <w:sz w:val="20"/>
          <w:szCs w:val="20"/>
        </w:rPr>
        <w:t xml:space="preserve">, Marco </w:t>
      </w:r>
      <w:proofErr w:type="spellStart"/>
      <w:r w:rsidRPr="00A67DF2">
        <w:rPr>
          <w:rFonts w:asciiTheme="minorHAnsi" w:hAnsiTheme="minorHAnsi" w:cstheme="minorHAnsi"/>
          <w:sz w:val="20"/>
          <w:szCs w:val="20"/>
        </w:rPr>
        <w:t>Montaguti</w:t>
      </w:r>
      <w:proofErr w:type="spellEnd"/>
      <w:r w:rsidRPr="00A67DF2">
        <w:rPr>
          <w:rFonts w:asciiTheme="minorHAnsi" w:hAnsiTheme="minorHAnsi" w:cstheme="minorHAnsi"/>
          <w:sz w:val="20"/>
          <w:szCs w:val="20"/>
        </w:rPr>
        <w:t>, Anna Pucci.</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Dal 2018 fa parte di </w:t>
      </w:r>
      <w:proofErr w:type="spellStart"/>
      <w:r w:rsidRPr="00A67DF2">
        <w:rPr>
          <w:rFonts w:asciiTheme="minorHAnsi" w:hAnsiTheme="minorHAnsi" w:cstheme="minorHAnsi"/>
          <w:sz w:val="20"/>
          <w:szCs w:val="20"/>
        </w:rPr>
        <w:t>Arpademia</w:t>
      </w:r>
      <w:proofErr w:type="spellEnd"/>
      <w:r w:rsidRPr="00A67DF2">
        <w:rPr>
          <w:rFonts w:asciiTheme="minorHAnsi" w:hAnsiTheme="minorHAnsi" w:cstheme="minorHAnsi"/>
          <w:sz w:val="20"/>
          <w:szCs w:val="20"/>
        </w:rPr>
        <w:t>, nello stesso anno ha collaborato con il coro degli adulti del Conservatorio di Alessandria e col coro della facoltà di Musicologia di Cremona.</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All’attivo ha numerose partecipazioni come membro di giuria di concorsi nazionali ed internazionali di arpa. </w:t>
      </w:r>
      <w:proofErr w:type="gramStart"/>
      <w:r w:rsidRPr="00A67DF2">
        <w:rPr>
          <w:rFonts w:asciiTheme="minorHAnsi" w:hAnsiTheme="minorHAnsi" w:cstheme="minorHAnsi"/>
          <w:sz w:val="20"/>
          <w:szCs w:val="20"/>
        </w:rPr>
        <w:t>E’</w:t>
      </w:r>
      <w:proofErr w:type="gramEnd"/>
      <w:r w:rsidRPr="00A67DF2">
        <w:rPr>
          <w:rFonts w:asciiTheme="minorHAnsi" w:hAnsiTheme="minorHAnsi" w:cstheme="minorHAnsi"/>
          <w:sz w:val="20"/>
          <w:szCs w:val="20"/>
        </w:rPr>
        <w:t xml:space="preserve"> dedicatario di brani contemporanei tra i quali le “Variazioni su una sequenza di Maderna” di Chiara </w:t>
      </w:r>
      <w:proofErr w:type="spellStart"/>
      <w:r w:rsidRPr="00A67DF2">
        <w:rPr>
          <w:rFonts w:asciiTheme="minorHAnsi" w:hAnsiTheme="minorHAnsi" w:cstheme="minorHAnsi"/>
          <w:sz w:val="20"/>
          <w:szCs w:val="20"/>
        </w:rPr>
        <w:t>Benati</w:t>
      </w:r>
      <w:proofErr w:type="spellEnd"/>
      <w:r w:rsidRPr="00A67DF2">
        <w:rPr>
          <w:rFonts w:asciiTheme="minorHAnsi" w:hAnsiTheme="minorHAnsi" w:cstheme="minorHAnsi"/>
          <w:sz w:val="20"/>
          <w:szCs w:val="20"/>
        </w:rPr>
        <w:t xml:space="preserve"> e “Per arpa sola” di Anna Pucci.</w:t>
      </w:r>
    </w:p>
    <w:p w:rsidR="00A67DF2" w:rsidRP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 xml:space="preserve">Ha inciso per la </w:t>
      </w:r>
      <w:proofErr w:type="spellStart"/>
      <w:r w:rsidRPr="00A67DF2">
        <w:rPr>
          <w:rFonts w:asciiTheme="minorHAnsi" w:hAnsiTheme="minorHAnsi" w:cstheme="minorHAnsi"/>
          <w:sz w:val="20"/>
          <w:szCs w:val="20"/>
        </w:rPr>
        <w:t>Edipan</w:t>
      </w:r>
      <w:proofErr w:type="spellEnd"/>
      <w:r w:rsidRPr="00A67DF2">
        <w:rPr>
          <w:rFonts w:asciiTheme="minorHAnsi" w:hAnsiTheme="minorHAnsi" w:cstheme="minorHAnsi"/>
          <w:sz w:val="20"/>
          <w:szCs w:val="20"/>
        </w:rPr>
        <w:t xml:space="preserve"> di Roma ed ha partecipato a trasmissioni televisive e per la radio italiana.</w:t>
      </w:r>
    </w:p>
    <w:p w:rsidR="00A67DF2" w:rsidRDefault="00A67DF2" w:rsidP="00A67DF2">
      <w:pPr>
        <w:pStyle w:val="Standard"/>
        <w:rPr>
          <w:rFonts w:asciiTheme="minorHAnsi" w:hAnsiTheme="minorHAnsi" w:cstheme="minorHAnsi"/>
          <w:sz w:val="20"/>
          <w:szCs w:val="20"/>
        </w:rPr>
      </w:pPr>
      <w:r w:rsidRPr="00A67DF2">
        <w:rPr>
          <w:rFonts w:asciiTheme="minorHAnsi" w:hAnsiTheme="minorHAnsi" w:cstheme="minorHAnsi"/>
          <w:sz w:val="20"/>
          <w:szCs w:val="20"/>
        </w:rPr>
        <w:t>Ha tenuto numerosi corsi estivi di approfondimento di arpa e si occupa da tempo di didattica musicale ed è docente di arpa al Liceo Musicale “G. Plana” di Alessandria.</w:t>
      </w:r>
    </w:p>
    <w:p w:rsidR="00A67DF2" w:rsidRPr="00C81B69" w:rsidRDefault="00A67DF2" w:rsidP="00A67DF2">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A67DF2" w:rsidRDefault="00001EA8" w:rsidP="00A67DF2">
      <w:pPr>
        <w:pStyle w:val="Standard"/>
        <w:rPr>
          <w:rFonts w:asciiTheme="minorHAnsi" w:hAnsiTheme="minorHAnsi" w:cstheme="minorHAnsi"/>
          <w:sz w:val="20"/>
          <w:szCs w:val="20"/>
        </w:rPr>
      </w:pPr>
      <w:r>
        <w:rPr>
          <w:rFonts w:asciiTheme="minorHAnsi" w:hAnsiTheme="minorHAnsi" w:cstheme="minorHAnsi"/>
          <w:sz w:val="20"/>
          <w:szCs w:val="20"/>
        </w:rPr>
        <w:t xml:space="preserve">L’arpa tra Rinascimento e modernità. </w:t>
      </w:r>
    </w:p>
    <w:p w:rsidR="00001EA8" w:rsidRDefault="00001EA8" w:rsidP="00A67DF2">
      <w:pPr>
        <w:pStyle w:val="Standard"/>
        <w:rPr>
          <w:rFonts w:asciiTheme="minorHAnsi" w:hAnsiTheme="minorHAnsi" w:cstheme="minorHAnsi"/>
          <w:sz w:val="20"/>
          <w:szCs w:val="20"/>
        </w:rPr>
      </w:pPr>
      <w:r>
        <w:rPr>
          <w:rFonts w:asciiTheme="minorHAnsi" w:hAnsiTheme="minorHAnsi" w:cstheme="minorHAnsi"/>
          <w:sz w:val="20"/>
          <w:szCs w:val="20"/>
        </w:rPr>
        <w:t>Analogie del “respiro musicale” nelle varie epoche.</w:t>
      </w:r>
    </w:p>
    <w:p w:rsidR="00001EA8" w:rsidRPr="00A67DF2" w:rsidRDefault="00001EA8" w:rsidP="00A67DF2">
      <w:pPr>
        <w:pStyle w:val="Standard"/>
        <w:rPr>
          <w:rFonts w:asciiTheme="minorHAnsi" w:hAnsiTheme="minorHAnsi" w:cstheme="minorHAnsi"/>
          <w:sz w:val="20"/>
          <w:szCs w:val="20"/>
        </w:rPr>
      </w:pPr>
      <w:r>
        <w:rPr>
          <w:rFonts w:asciiTheme="minorHAnsi" w:hAnsiTheme="minorHAnsi" w:cstheme="minorHAnsi"/>
          <w:sz w:val="20"/>
          <w:szCs w:val="20"/>
        </w:rPr>
        <w:t>Il programma del corso è libero, con particolare riguardo alla musica rinascimentale.</w:t>
      </w:r>
    </w:p>
    <w:p w:rsidR="00A67DF2" w:rsidRDefault="00A67DF2" w:rsidP="00A67DF2">
      <w:pPr>
        <w:pStyle w:val="Standard"/>
        <w:rPr>
          <w:rFonts w:ascii="Candara" w:hAnsi="Candara"/>
        </w:rPr>
      </w:pPr>
      <w:r>
        <w:rPr>
          <w:rFonts w:ascii="Candara" w:hAnsi="Candara"/>
        </w:rPr>
        <w:t xml:space="preserve">  </w:t>
      </w:r>
    </w:p>
    <w:p w:rsidR="00A67DF2" w:rsidRPr="00A67DF2" w:rsidRDefault="00A67DF2" w:rsidP="00A67DF2">
      <w:pPr>
        <w:rPr>
          <w:lang w:val="it-IT"/>
        </w:rPr>
      </w:pPr>
    </w:p>
    <w:p w:rsidR="00610A66" w:rsidRDefault="00610A66" w:rsidP="00992F4F">
      <w:pPr>
        <w:pStyle w:val="Titolo1"/>
        <w:rPr>
          <w:lang w:val="it-IT"/>
        </w:rPr>
      </w:pPr>
    </w:p>
    <w:p w:rsidR="00992F4F" w:rsidRDefault="00992F4F" w:rsidP="00992F4F">
      <w:pPr>
        <w:pStyle w:val="Titolo1"/>
        <w:rPr>
          <w:lang w:val="it-IT"/>
        </w:rPr>
      </w:pPr>
      <w:r>
        <w:rPr>
          <w:lang w:val="it-IT"/>
        </w:rPr>
        <w:t>Marcella Carboni</w:t>
      </w:r>
      <w:r w:rsidR="00817454">
        <w:rPr>
          <w:lang w:val="it-IT"/>
        </w:rPr>
        <w:t xml:space="preserve">, </w:t>
      </w:r>
      <w:r w:rsidR="00817454" w:rsidRPr="00817454">
        <w:rPr>
          <w:u w:val="single"/>
          <w:lang w:val="it-IT"/>
        </w:rPr>
        <w:t>26-27 Luglio</w:t>
      </w:r>
    </w:p>
    <w:p w:rsidR="00E70882" w:rsidRPr="00907F46" w:rsidRDefault="00E70882" w:rsidP="00E70882">
      <w:pPr>
        <w:pStyle w:val="Textbody"/>
        <w:jc w:val="both"/>
        <w:rPr>
          <w:rFonts w:asciiTheme="minorHAnsi" w:hAnsiTheme="minorHAnsi"/>
          <w:sz w:val="20"/>
          <w:szCs w:val="20"/>
        </w:rPr>
      </w:pPr>
      <w:r w:rsidRPr="00907F46">
        <w:rPr>
          <w:rFonts w:asciiTheme="minorHAnsi" w:eastAsia="Times New Roman" w:hAnsiTheme="minorHAnsi" w:cs="Arial"/>
          <w:color w:val="010137"/>
          <w:spacing w:val="10"/>
          <w:sz w:val="20"/>
          <w:szCs w:val="20"/>
          <w:lang w:bidi="ar-SA"/>
        </w:rPr>
        <w:t xml:space="preserve">Arpista, compositrice, improvvisatrice e didatta. Il jazz contemporaneo di Marcella Carboni è fatto di suono puro ed elettronica, scrittura e improvvisazione. Oltre alle tappe formative tradizionali, dal </w:t>
      </w:r>
      <w:r w:rsidRPr="00907F46">
        <w:rPr>
          <w:rFonts w:asciiTheme="minorHAnsi" w:eastAsia="Times New Roman" w:hAnsiTheme="minorHAnsi" w:cs="Arial"/>
          <w:b/>
          <w:bCs/>
          <w:color w:val="010137"/>
          <w:spacing w:val="10"/>
          <w:sz w:val="20"/>
          <w:szCs w:val="20"/>
          <w:lang w:bidi="ar-SA"/>
        </w:rPr>
        <w:t>diploma</w:t>
      </w:r>
      <w:r w:rsidRPr="00907F46">
        <w:rPr>
          <w:rStyle w:val="StrongEmphasis"/>
          <w:rFonts w:asciiTheme="minorHAnsi" w:eastAsia="Times New Roman" w:hAnsiTheme="minorHAnsi" w:cs="Arial"/>
          <w:color w:val="010137"/>
          <w:spacing w:val="10"/>
          <w:sz w:val="20"/>
          <w:szCs w:val="20"/>
          <w:lang w:bidi="ar-SA"/>
        </w:rPr>
        <w:t xml:space="preserve"> in arpa classica alla laurea in</w:t>
      </w:r>
      <w:r w:rsidRPr="00907F46">
        <w:rPr>
          <w:rFonts w:asciiTheme="minorHAnsi" w:eastAsia="Times New Roman" w:hAnsiTheme="minorHAnsi" w:cs="Arial"/>
          <w:color w:val="010137"/>
          <w:spacing w:val="10"/>
          <w:sz w:val="20"/>
          <w:szCs w:val="20"/>
          <w:lang w:bidi="ar-SA"/>
        </w:rPr>
        <w:t xml:space="preserve"> </w:t>
      </w:r>
      <w:r w:rsidRPr="00907F46">
        <w:rPr>
          <w:rFonts w:asciiTheme="minorHAnsi" w:eastAsia="Times New Roman" w:hAnsiTheme="minorHAnsi" w:cs="Arial"/>
          <w:b/>
          <w:bCs/>
          <w:color w:val="010137"/>
          <w:spacing w:val="10"/>
          <w:sz w:val="20"/>
          <w:szCs w:val="20"/>
          <w:lang w:bidi="ar-SA"/>
        </w:rPr>
        <w:t>jazz</w:t>
      </w:r>
      <w:r w:rsidRPr="00907F46">
        <w:rPr>
          <w:rFonts w:asciiTheme="minorHAnsi" w:eastAsia="Times New Roman" w:hAnsiTheme="minorHAnsi" w:cs="Arial"/>
          <w:color w:val="010137"/>
          <w:spacing w:val="10"/>
          <w:sz w:val="20"/>
          <w:szCs w:val="20"/>
          <w:lang w:bidi="ar-SA"/>
        </w:rPr>
        <w:t>, e allo studio della composizione, sono le collaborazioni artistiche a indirizzare da subito la sua strada. Nomi di punta della scena europea co</w:t>
      </w:r>
      <w:r w:rsidR="00907F46">
        <w:rPr>
          <w:rFonts w:asciiTheme="minorHAnsi" w:eastAsia="Times New Roman" w:hAnsiTheme="minorHAnsi" w:cs="Arial"/>
          <w:noProof/>
          <w:color w:val="010137"/>
          <w:spacing w:val="10"/>
          <w:sz w:val="20"/>
          <w:szCs w:val="20"/>
          <w:lang w:eastAsia="it-IT" w:bidi="ar-SA"/>
        </w:rPr>
        <w:drawing>
          <wp:anchor distT="0" distB="0" distL="114300" distR="114300" simplePos="0" relativeHeight="251683328" behindDoc="0" locked="0" layoutInCell="1" allowOverlap="1">
            <wp:simplePos x="0" y="0"/>
            <wp:positionH relativeFrom="page">
              <wp:posOffset>2280920</wp:posOffset>
            </wp:positionH>
            <wp:positionV relativeFrom="page">
              <wp:posOffset>2426335</wp:posOffset>
            </wp:positionV>
            <wp:extent cx="1885950" cy="1347470"/>
            <wp:effectExtent l="0" t="0" r="635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cellaCarboni_phMariagraziaGiov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1347470"/>
                    </a:xfrm>
                    <a:prstGeom prst="rect">
                      <a:avLst/>
                    </a:prstGeom>
                  </pic:spPr>
                </pic:pic>
              </a:graphicData>
            </a:graphic>
            <wp14:sizeRelH relativeFrom="page">
              <wp14:pctWidth>0</wp14:pctWidth>
            </wp14:sizeRelH>
            <wp14:sizeRelV relativeFrom="page">
              <wp14:pctHeight>0</wp14:pctHeight>
            </wp14:sizeRelV>
          </wp:anchor>
        </w:drawing>
      </w:r>
      <w:r w:rsidRPr="00907F46">
        <w:rPr>
          <w:rFonts w:asciiTheme="minorHAnsi" w:eastAsia="Times New Roman" w:hAnsiTheme="minorHAnsi" w:cs="Arial"/>
          <w:color w:val="010137"/>
          <w:spacing w:val="10"/>
          <w:sz w:val="20"/>
          <w:szCs w:val="20"/>
          <w:lang w:bidi="ar-SA"/>
        </w:rPr>
        <w:t xml:space="preserve">me Bruno Tommaso, Rosario Giuliani ed Enrico Intra hanno voluto lavorare con lei, spesso scrivendo composizioni pensate per il suo strumento o affidandole alcune delle proprie pagine, come è successo con un gigante del jazz come Enrico </w:t>
      </w:r>
      <w:proofErr w:type="spellStart"/>
      <w:r w:rsidRPr="00907F46">
        <w:rPr>
          <w:rFonts w:asciiTheme="minorHAnsi" w:eastAsia="Times New Roman" w:hAnsiTheme="minorHAnsi" w:cs="Arial"/>
          <w:color w:val="010137"/>
          <w:spacing w:val="10"/>
          <w:sz w:val="20"/>
          <w:szCs w:val="20"/>
          <w:lang w:bidi="ar-SA"/>
        </w:rPr>
        <w:t>Pieranunzi</w:t>
      </w:r>
      <w:proofErr w:type="spellEnd"/>
      <w:r w:rsidRPr="00907F46">
        <w:rPr>
          <w:rFonts w:asciiTheme="minorHAnsi" w:eastAsia="Times New Roman" w:hAnsiTheme="minorHAnsi" w:cs="Arial"/>
          <w:color w:val="010137"/>
          <w:spacing w:val="10"/>
          <w:sz w:val="20"/>
          <w:szCs w:val="20"/>
          <w:lang w:bidi="ar-SA"/>
        </w:rPr>
        <w:t>.</w:t>
      </w:r>
    </w:p>
    <w:p w:rsidR="00E70882" w:rsidRPr="00907F46" w:rsidRDefault="00E70882" w:rsidP="00E70882">
      <w:pPr>
        <w:pStyle w:val="Textbody"/>
        <w:jc w:val="both"/>
        <w:rPr>
          <w:rFonts w:asciiTheme="minorHAnsi" w:hAnsiTheme="minorHAnsi" w:cs="Arial"/>
          <w:color w:val="010137"/>
          <w:spacing w:val="10"/>
          <w:sz w:val="20"/>
          <w:szCs w:val="20"/>
        </w:rPr>
      </w:pPr>
      <w:r w:rsidRPr="00907F46">
        <w:rPr>
          <w:rFonts w:asciiTheme="minorHAnsi" w:eastAsia="Times New Roman" w:hAnsiTheme="minorHAnsi" w:cs="Arial"/>
          <w:color w:val="010137"/>
          <w:spacing w:val="10"/>
          <w:sz w:val="20"/>
          <w:szCs w:val="20"/>
          <w:lang w:bidi="ar-SA"/>
        </w:rPr>
        <w:t xml:space="preserve">Se da una parte è stata influenzata dal jazz </w:t>
      </w:r>
      <w:proofErr w:type="spellStart"/>
      <w:r w:rsidRPr="00907F46">
        <w:rPr>
          <w:rFonts w:asciiTheme="minorHAnsi" w:eastAsia="Times New Roman" w:hAnsiTheme="minorHAnsi" w:cs="Arial"/>
          <w:color w:val="010137"/>
          <w:spacing w:val="10"/>
          <w:sz w:val="20"/>
          <w:szCs w:val="20"/>
          <w:lang w:bidi="ar-SA"/>
        </w:rPr>
        <w:t>mainstream</w:t>
      </w:r>
      <w:proofErr w:type="spellEnd"/>
      <w:r w:rsidRPr="00907F46">
        <w:rPr>
          <w:rFonts w:asciiTheme="minorHAnsi" w:eastAsia="Times New Roman" w:hAnsiTheme="minorHAnsi" w:cs="Arial"/>
          <w:color w:val="010137"/>
          <w:spacing w:val="10"/>
          <w:sz w:val="20"/>
          <w:szCs w:val="20"/>
          <w:lang w:bidi="ar-SA"/>
        </w:rPr>
        <w:t xml:space="preserve">, dall’altra le esperienze con </w:t>
      </w:r>
      <w:proofErr w:type="spellStart"/>
      <w:r w:rsidRPr="00907F46">
        <w:rPr>
          <w:rFonts w:asciiTheme="minorHAnsi" w:eastAsia="Times New Roman" w:hAnsiTheme="minorHAnsi" w:cs="Arial"/>
          <w:color w:val="010137"/>
          <w:spacing w:val="10"/>
          <w:sz w:val="20"/>
          <w:szCs w:val="20"/>
          <w:lang w:bidi="ar-SA"/>
        </w:rPr>
        <w:t>Butch</w:t>
      </w:r>
      <w:proofErr w:type="spellEnd"/>
      <w:r w:rsidRPr="00907F46">
        <w:rPr>
          <w:rFonts w:asciiTheme="minorHAnsi" w:eastAsia="Times New Roman" w:hAnsiTheme="minorHAnsi" w:cs="Arial"/>
          <w:color w:val="010137"/>
          <w:spacing w:val="10"/>
          <w:sz w:val="20"/>
          <w:szCs w:val="20"/>
          <w:lang w:bidi="ar-SA"/>
        </w:rPr>
        <w:t xml:space="preserve"> </w:t>
      </w:r>
      <w:proofErr w:type="spellStart"/>
      <w:r w:rsidRPr="00907F46">
        <w:rPr>
          <w:rFonts w:asciiTheme="minorHAnsi" w:eastAsia="Times New Roman" w:hAnsiTheme="minorHAnsi" w:cs="Arial"/>
          <w:color w:val="010137"/>
          <w:spacing w:val="10"/>
          <w:sz w:val="20"/>
          <w:szCs w:val="20"/>
          <w:lang w:bidi="ar-SA"/>
        </w:rPr>
        <w:t>Morris</w:t>
      </w:r>
      <w:proofErr w:type="spellEnd"/>
      <w:r w:rsidRPr="00907F46">
        <w:rPr>
          <w:rFonts w:asciiTheme="minorHAnsi" w:eastAsia="Times New Roman" w:hAnsiTheme="minorHAnsi" w:cs="Arial"/>
          <w:color w:val="010137"/>
          <w:spacing w:val="10"/>
          <w:sz w:val="20"/>
          <w:szCs w:val="20"/>
          <w:lang w:bidi="ar-SA"/>
        </w:rPr>
        <w:t xml:space="preserve">, con il </w:t>
      </w:r>
      <w:proofErr w:type="spellStart"/>
      <w:r w:rsidRPr="00907F46">
        <w:rPr>
          <w:rFonts w:asciiTheme="minorHAnsi" w:eastAsia="Times New Roman" w:hAnsiTheme="minorHAnsi" w:cs="Arial"/>
          <w:color w:val="010137"/>
          <w:spacing w:val="10"/>
          <w:sz w:val="20"/>
          <w:szCs w:val="20"/>
          <w:lang w:bidi="ar-SA"/>
        </w:rPr>
        <w:t>Sonic</w:t>
      </w:r>
      <w:proofErr w:type="spellEnd"/>
      <w:r w:rsidRPr="00907F46">
        <w:rPr>
          <w:rFonts w:asciiTheme="minorHAnsi" w:eastAsia="Times New Roman" w:hAnsiTheme="minorHAnsi" w:cs="Arial"/>
          <w:color w:val="010137"/>
          <w:spacing w:val="10"/>
          <w:sz w:val="20"/>
          <w:szCs w:val="20"/>
          <w:lang w:bidi="ar-SA"/>
        </w:rPr>
        <w:t xml:space="preserve"> </w:t>
      </w:r>
      <w:proofErr w:type="spellStart"/>
      <w:r w:rsidRPr="00907F46">
        <w:rPr>
          <w:rFonts w:asciiTheme="minorHAnsi" w:eastAsia="Times New Roman" w:hAnsiTheme="minorHAnsi" w:cs="Arial"/>
          <w:color w:val="010137"/>
          <w:spacing w:val="10"/>
          <w:sz w:val="20"/>
          <w:szCs w:val="20"/>
          <w:lang w:bidi="ar-SA"/>
        </w:rPr>
        <w:t>Genome</w:t>
      </w:r>
      <w:proofErr w:type="spellEnd"/>
      <w:r w:rsidRPr="00907F46">
        <w:rPr>
          <w:rFonts w:asciiTheme="minorHAnsi" w:eastAsia="Times New Roman" w:hAnsiTheme="minorHAnsi" w:cs="Arial"/>
          <w:color w:val="010137"/>
          <w:spacing w:val="10"/>
          <w:sz w:val="20"/>
          <w:szCs w:val="20"/>
          <w:lang w:bidi="ar-SA"/>
        </w:rPr>
        <w:t xml:space="preserve"> di Anthony </w:t>
      </w:r>
      <w:proofErr w:type="spellStart"/>
      <w:r w:rsidRPr="00907F46">
        <w:rPr>
          <w:rFonts w:asciiTheme="minorHAnsi" w:eastAsia="Times New Roman" w:hAnsiTheme="minorHAnsi" w:cs="Arial"/>
          <w:color w:val="010137"/>
          <w:spacing w:val="10"/>
          <w:sz w:val="20"/>
          <w:szCs w:val="20"/>
          <w:lang w:bidi="ar-SA"/>
        </w:rPr>
        <w:t>Braxton</w:t>
      </w:r>
      <w:proofErr w:type="spellEnd"/>
      <w:r w:rsidRPr="00907F46">
        <w:rPr>
          <w:rFonts w:asciiTheme="minorHAnsi" w:eastAsia="Times New Roman" w:hAnsiTheme="minorHAnsi" w:cs="Arial"/>
          <w:color w:val="010137"/>
          <w:spacing w:val="10"/>
          <w:sz w:val="20"/>
          <w:szCs w:val="20"/>
          <w:lang w:bidi="ar-SA"/>
        </w:rPr>
        <w:t xml:space="preserve"> o con il collettivo di improvvisatori Franco Ferguson hanno contribuito a sviluppare la sua anima di improvvisatrice radicale. La sua arpa elettroacustica è spesso al centro di trasmissioni televisive e radiofoniche, come “Piazza Pulita” su La7 con lo scrittore Stefano Massini, “Storie Mondiali” su </w:t>
      </w:r>
      <w:proofErr w:type="spellStart"/>
      <w:r w:rsidRPr="00907F46">
        <w:rPr>
          <w:rFonts w:asciiTheme="minorHAnsi" w:eastAsia="Times New Roman" w:hAnsiTheme="minorHAnsi" w:cs="Arial"/>
          <w:color w:val="010137"/>
          <w:spacing w:val="10"/>
          <w:sz w:val="20"/>
          <w:szCs w:val="20"/>
          <w:lang w:bidi="ar-SA"/>
        </w:rPr>
        <w:t>Sky</w:t>
      </w:r>
      <w:proofErr w:type="spellEnd"/>
      <w:r w:rsidRPr="00907F46">
        <w:rPr>
          <w:rFonts w:asciiTheme="minorHAnsi" w:eastAsia="Times New Roman" w:hAnsiTheme="minorHAnsi" w:cs="Arial"/>
          <w:color w:val="010137"/>
          <w:spacing w:val="10"/>
          <w:sz w:val="20"/>
          <w:szCs w:val="20"/>
          <w:lang w:bidi="ar-SA"/>
        </w:rPr>
        <w:t xml:space="preserve"> Arte/</w:t>
      </w:r>
      <w:proofErr w:type="spellStart"/>
      <w:r w:rsidRPr="00907F46">
        <w:rPr>
          <w:rFonts w:asciiTheme="minorHAnsi" w:eastAsia="Times New Roman" w:hAnsiTheme="minorHAnsi" w:cs="Arial"/>
          <w:color w:val="010137"/>
          <w:spacing w:val="10"/>
          <w:sz w:val="20"/>
          <w:szCs w:val="20"/>
          <w:lang w:bidi="ar-SA"/>
        </w:rPr>
        <w:t>Sky</w:t>
      </w:r>
      <w:proofErr w:type="spellEnd"/>
      <w:r w:rsidRPr="00907F46">
        <w:rPr>
          <w:rFonts w:asciiTheme="minorHAnsi" w:eastAsia="Times New Roman" w:hAnsiTheme="minorHAnsi" w:cs="Arial"/>
          <w:color w:val="010137"/>
          <w:spacing w:val="10"/>
          <w:sz w:val="20"/>
          <w:szCs w:val="20"/>
          <w:lang w:bidi="ar-SA"/>
        </w:rPr>
        <w:t xml:space="preserve"> Sport con Federico Buffa, “Radio2 Social Club” con Luca Barbarossa e Virginia Raffaele.</w:t>
      </w:r>
    </w:p>
    <w:p w:rsidR="00E70882" w:rsidRPr="00907F46" w:rsidRDefault="00E70882" w:rsidP="00E70882">
      <w:pPr>
        <w:pStyle w:val="Textbody"/>
        <w:jc w:val="both"/>
        <w:rPr>
          <w:rFonts w:asciiTheme="minorHAnsi" w:hAnsiTheme="minorHAnsi"/>
          <w:sz w:val="20"/>
          <w:szCs w:val="20"/>
        </w:rPr>
      </w:pPr>
      <w:r w:rsidRPr="00907F46">
        <w:rPr>
          <w:rFonts w:asciiTheme="minorHAnsi" w:eastAsia="Times New Roman" w:hAnsiTheme="minorHAnsi" w:cs="Arial"/>
          <w:color w:val="010137"/>
          <w:spacing w:val="10"/>
          <w:sz w:val="20"/>
          <w:szCs w:val="20"/>
          <w:lang w:bidi="ar-SA"/>
        </w:rPr>
        <w:t xml:space="preserve">Dal vivo e in studio di registrazione, ha fatto parte delle formazioni più varie, dal solo all’orchestra. Se i progetti più longevi sono con quelli in duo con voci femminili (Francesca </w:t>
      </w:r>
      <w:proofErr w:type="spellStart"/>
      <w:r w:rsidRPr="00907F46">
        <w:rPr>
          <w:rFonts w:asciiTheme="minorHAnsi" w:eastAsia="Times New Roman" w:hAnsiTheme="minorHAnsi" w:cs="Arial"/>
          <w:color w:val="010137"/>
          <w:spacing w:val="10"/>
          <w:sz w:val="20"/>
          <w:szCs w:val="20"/>
          <w:lang w:bidi="ar-SA"/>
        </w:rPr>
        <w:t>Corrias</w:t>
      </w:r>
      <w:proofErr w:type="spellEnd"/>
      <w:r w:rsidRPr="00907F46">
        <w:rPr>
          <w:rFonts w:asciiTheme="minorHAnsi" w:eastAsia="Times New Roman" w:hAnsiTheme="minorHAnsi" w:cs="Arial"/>
          <w:color w:val="010137"/>
          <w:spacing w:val="10"/>
          <w:sz w:val="20"/>
          <w:szCs w:val="20"/>
          <w:lang w:bidi="ar-SA"/>
        </w:rPr>
        <w:t>, Elisabetta Antonini), con l’armonicista Max De Aloe o con il sassofonista Simone Alessandrini, l’ultimo lavoro discografico a suo nome è “</w:t>
      </w:r>
      <w:proofErr w:type="spellStart"/>
      <w:r w:rsidRPr="00907F46">
        <w:rPr>
          <w:rFonts w:asciiTheme="minorHAnsi" w:eastAsia="Times New Roman" w:hAnsiTheme="minorHAnsi" w:cs="Arial"/>
          <w:color w:val="010137"/>
          <w:spacing w:val="10"/>
          <w:sz w:val="20"/>
          <w:szCs w:val="20"/>
          <w:lang w:bidi="ar-SA"/>
        </w:rPr>
        <w:t>This</w:t>
      </w:r>
      <w:proofErr w:type="spellEnd"/>
      <w:r w:rsidRPr="00907F46">
        <w:rPr>
          <w:rFonts w:asciiTheme="minorHAnsi" w:eastAsia="Times New Roman" w:hAnsiTheme="minorHAnsi" w:cs="Arial"/>
          <w:color w:val="010137"/>
          <w:spacing w:val="10"/>
          <w:sz w:val="20"/>
          <w:szCs w:val="20"/>
          <w:lang w:bidi="ar-SA"/>
        </w:rPr>
        <w:t xml:space="preserve"> </w:t>
      </w:r>
      <w:proofErr w:type="spellStart"/>
      <w:r w:rsidRPr="00907F46">
        <w:rPr>
          <w:rFonts w:asciiTheme="minorHAnsi" w:eastAsia="Times New Roman" w:hAnsiTheme="minorHAnsi" w:cs="Arial"/>
          <w:color w:val="010137"/>
          <w:spacing w:val="10"/>
          <w:sz w:val="20"/>
          <w:szCs w:val="20"/>
          <w:lang w:bidi="ar-SA"/>
        </w:rPr>
        <w:t>is</w:t>
      </w:r>
      <w:proofErr w:type="spellEnd"/>
      <w:r w:rsidRPr="00907F46">
        <w:rPr>
          <w:rFonts w:asciiTheme="minorHAnsi" w:eastAsia="Times New Roman" w:hAnsiTheme="minorHAnsi" w:cs="Arial"/>
          <w:color w:val="010137"/>
          <w:spacing w:val="10"/>
          <w:sz w:val="20"/>
          <w:szCs w:val="20"/>
          <w:lang w:bidi="ar-SA"/>
        </w:rPr>
        <w:t xml:space="preserve"> </w:t>
      </w:r>
      <w:proofErr w:type="spellStart"/>
      <w:r w:rsidRPr="00907F46">
        <w:rPr>
          <w:rFonts w:asciiTheme="minorHAnsi" w:eastAsia="Times New Roman" w:hAnsiTheme="minorHAnsi" w:cs="Arial"/>
          <w:color w:val="010137"/>
          <w:spacing w:val="10"/>
          <w:sz w:val="20"/>
          <w:szCs w:val="20"/>
          <w:lang w:bidi="ar-SA"/>
        </w:rPr>
        <w:t>not</w:t>
      </w:r>
      <w:proofErr w:type="spellEnd"/>
      <w:r w:rsidRPr="00907F46">
        <w:rPr>
          <w:rFonts w:asciiTheme="minorHAnsi" w:eastAsia="Times New Roman" w:hAnsiTheme="minorHAnsi" w:cs="Arial"/>
          <w:color w:val="010137"/>
          <w:spacing w:val="10"/>
          <w:sz w:val="20"/>
          <w:szCs w:val="20"/>
          <w:lang w:bidi="ar-SA"/>
        </w:rPr>
        <w:t xml:space="preserve"> a </w:t>
      </w:r>
      <w:proofErr w:type="spellStart"/>
      <w:r w:rsidRPr="00907F46">
        <w:rPr>
          <w:rFonts w:asciiTheme="minorHAnsi" w:eastAsia="Times New Roman" w:hAnsiTheme="minorHAnsi" w:cs="Arial"/>
          <w:color w:val="010137"/>
          <w:spacing w:val="10"/>
          <w:sz w:val="20"/>
          <w:szCs w:val="20"/>
          <w:lang w:bidi="ar-SA"/>
        </w:rPr>
        <w:t>Harp</w:t>
      </w:r>
      <w:proofErr w:type="spellEnd"/>
      <w:r w:rsidRPr="00907F46">
        <w:rPr>
          <w:rFonts w:asciiTheme="minorHAnsi" w:eastAsia="Times New Roman" w:hAnsiTheme="minorHAnsi" w:cs="Arial"/>
          <w:color w:val="010137"/>
          <w:spacing w:val="10"/>
          <w:sz w:val="20"/>
          <w:szCs w:val="20"/>
          <w:lang w:bidi="ar-SA"/>
        </w:rPr>
        <w:t xml:space="preserve">” con Paolino dalla Porta al contrabbasso e Stefano Bagnoli alla batteria. Un omaggio a René Magritte, dove realtà e surrealismo trovano i </w:t>
      </w:r>
      <w:r w:rsidRPr="00907F46">
        <w:rPr>
          <w:rFonts w:asciiTheme="minorHAnsi" w:eastAsia="Times New Roman" w:hAnsiTheme="minorHAnsi" w:cs="Arial"/>
          <w:color w:val="010137"/>
          <w:spacing w:val="10"/>
          <w:sz w:val="20"/>
          <w:szCs w:val="20"/>
          <w:lang w:bidi="ar-SA"/>
        </w:rPr>
        <w:lastRenderedPageBreak/>
        <w:t xml:space="preserve">propri analoghi musicali in momenti di scrittura densa e di improvvisazione radicale, mentre l’arpa nega </w:t>
      </w:r>
      <w:proofErr w:type="gramStart"/>
      <w:r w:rsidRPr="00907F46">
        <w:rPr>
          <w:rFonts w:asciiTheme="minorHAnsi" w:eastAsia="Times New Roman" w:hAnsiTheme="minorHAnsi" w:cs="Arial"/>
          <w:color w:val="010137"/>
          <w:spacing w:val="10"/>
          <w:sz w:val="20"/>
          <w:szCs w:val="20"/>
          <w:lang w:bidi="ar-SA"/>
        </w:rPr>
        <w:t>se</w:t>
      </w:r>
      <w:proofErr w:type="gramEnd"/>
      <w:r w:rsidRPr="00907F46">
        <w:rPr>
          <w:rFonts w:asciiTheme="minorHAnsi" w:eastAsia="Times New Roman" w:hAnsiTheme="minorHAnsi" w:cs="Arial"/>
          <w:color w:val="010137"/>
          <w:spacing w:val="10"/>
          <w:sz w:val="20"/>
          <w:szCs w:val="20"/>
          <w:lang w:bidi="ar-SA"/>
        </w:rPr>
        <w:t xml:space="preserve"> stessa e, ancora una volta, va ben oltre l’immagine stereotipata di strumento angelico per eccellenza.</w:t>
      </w:r>
    </w:p>
    <w:p w:rsidR="00E70882" w:rsidRPr="00907F46" w:rsidRDefault="00E70882" w:rsidP="00E70882">
      <w:pPr>
        <w:pStyle w:val="Textbody"/>
        <w:jc w:val="both"/>
        <w:rPr>
          <w:rFonts w:asciiTheme="minorHAnsi" w:hAnsiTheme="minorHAnsi"/>
          <w:sz w:val="20"/>
          <w:szCs w:val="20"/>
        </w:rPr>
      </w:pPr>
      <w:r w:rsidRPr="00907F46">
        <w:rPr>
          <w:rFonts w:asciiTheme="minorHAnsi" w:eastAsia="Times New Roman" w:hAnsiTheme="minorHAnsi" w:cs="Arial"/>
          <w:color w:val="010137"/>
          <w:spacing w:val="10"/>
          <w:sz w:val="20"/>
          <w:szCs w:val="20"/>
          <w:lang w:bidi="ar-SA"/>
        </w:rPr>
        <w:t xml:space="preserve">Da sempre in prima linea per l’affermazione dell’arpa come strumento capace di inserirsi a pieno titolo nell’ambito jazzistico, Marcella Carboni porta avanti da oltre dieci anni un’intensa </w:t>
      </w:r>
      <w:r w:rsidRPr="00907F46">
        <w:rPr>
          <w:rStyle w:val="StrongEmphasis"/>
          <w:rFonts w:asciiTheme="minorHAnsi" w:eastAsia="Times New Roman" w:hAnsiTheme="minorHAnsi" w:cs="Arial"/>
          <w:color w:val="010137"/>
          <w:spacing w:val="10"/>
          <w:sz w:val="20"/>
          <w:szCs w:val="20"/>
          <w:lang w:bidi="ar-SA"/>
        </w:rPr>
        <w:t xml:space="preserve">attività didattica e divulgativa, portando </w:t>
      </w:r>
      <w:r w:rsidRPr="00907F46">
        <w:rPr>
          <w:rFonts w:asciiTheme="minorHAnsi" w:eastAsia="Times New Roman" w:hAnsiTheme="minorHAnsi" w:cs="Arial"/>
          <w:color w:val="010137"/>
          <w:spacing w:val="10"/>
          <w:sz w:val="20"/>
          <w:szCs w:val="20"/>
          <w:lang w:bidi="ar-SA"/>
        </w:rPr>
        <w:t xml:space="preserve">l’arpa jazz nei conservatori e nelle </w:t>
      </w:r>
      <w:r w:rsidRPr="00907F46">
        <w:rPr>
          <w:rFonts w:asciiTheme="minorHAnsi" w:eastAsia="Times New Roman" w:hAnsiTheme="minorHAnsi" w:cs="Arial"/>
          <w:b/>
          <w:color w:val="010137"/>
          <w:spacing w:val="10"/>
          <w:sz w:val="20"/>
          <w:szCs w:val="20"/>
          <w:lang w:bidi="ar-SA"/>
        </w:rPr>
        <w:t>scuole</w:t>
      </w:r>
      <w:r w:rsidRPr="00907F46">
        <w:rPr>
          <w:rFonts w:asciiTheme="minorHAnsi" w:eastAsia="Times New Roman" w:hAnsiTheme="minorHAnsi" w:cs="Arial"/>
          <w:color w:val="010137"/>
          <w:spacing w:val="10"/>
          <w:sz w:val="20"/>
          <w:szCs w:val="20"/>
          <w:lang w:bidi="ar-SA"/>
        </w:rPr>
        <w:t xml:space="preserve"> d’arpa italiane ed estere. Un’esperienza che nel 2018 è culminata con la pubblicazione del libro </w:t>
      </w:r>
      <w:r w:rsidRPr="00907F46">
        <w:rPr>
          <w:rFonts w:asciiTheme="minorHAnsi" w:eastAsia="Times New Roman" w:hAnsiTheme="minorHAnsi" w:cs="Arial"/>
          <w:b/>
          <w:bCs/>
          <w:color w:val="010137"/>
          <w:spacing w:val="10"/>
          <w:sz w:val="20"/>
          <w:szCs w:val="20"/>
          <w:lang w:bidi="ar-SA"/>
        </w:rPr>
        <w:t xml:space="preserve">JAZZ HARP – A </w:t>
      </w:r>
      <w:proofErr w:type="spellStart"/>
      <w:r w:rsidRPr="00907F46">
        <w:rPr>
          <w:rFonts w:asciiTheme="minorHAnsi" w:eastAsia="Times New Roman" w:hAnsiTheme="minorHAnsi" w:cs="Arial"/>
          <w:b/>
          <w:bCs/>
          <w:color w:val="010137"/>
          <w:spacing w:val="10"/>
          <w:sz w:val="20"/>
          <w:szCs w:val="20"/>
          <w:lang w:bidi="ar-SA"/>
        </w:rPr>
        <w:t>Practical</w:t>
      </w:r>
      <w:proofErr w:type="spellEnd"/>
      <w:r w:rsidRPr="00907F46">
        <w:rPr>
          <w:rFonts w:asciiTheme="minorHAnsi" w:eastAsia="Times New Roman" w:hAnsiTheme="minorHAnsi" w:cs="Arial"/>
          <w:b/>
          <w:bCs/>
          <w:color w:val="010137"/>
          <w:spacing w:val="10"/>
          <w:sz w:val="20"/>
          <w:szCs w:val="20"/>
          <w:lang w:bidi="ar-SA"/>
        </w:rPr>
        <w:t xml:space="preserve"> Method</w:t>
      </w:r>
      <w:r w:rsidRPr="00907F46">
        <w:rPr>
          <w:rStyle w:val="apple-converted-space"/>
          <w:rFonts w:asciiTheme="minorHAnsi" w:eastAsia="Times New Roman" w:hAnsiTheme="minorHAnsi" w:cs="Arial"/>
          <w:color w:val="010137"/>
          <w:spacing w:val="10"/>
          <w:sz w:val="20"/>
          <w:szCs w:val="20"/>
          <w:lang w:bidi="ar-SA"/>
        </w:rPr>
        <w:t xml:space="preserve"> </w:t>
      </w:r>
      <w:r w:rsidRPr="00907F46">
        <w:rPr>
          <w:rFonts w:asciiTheme="minorHAnsi" w:eastAsia="Times New Roman" w:hAnsiTheme="minorHAnsi" w:cs="Arial"/>
          <w:color w:val="010137"/>
          <w:spacing w:val="10"/>
          <w:sz w:val="20"/>
          <w:szCs w:val="20"/>
          <w:lang w:bidi="ar-SA"/>
        </w:rPr>
        <w:t xml:space="preserve">per la casa editrice americana </w:t>
      </w:r>
      <w:proofErr w:type="spellStart"/>
      <w:r w:rsidRPr="00907F46">
        <w:rPr>
          <w:rFonts w:asciiTheme="minorHAnsi" w:eastAsia="Times New Roman" w:hAnsiTheme="minorHAnsi" w:cs="Arial"/>
          <w:color w:val="010137"/>
          <w:spacing w:val="10"/>
          <w:sz w:val="20"/>
          <w:szCs w:val="20"/>
          <w:lang w:bidi="ar-SA"/>
        </w:rPr>
        <w:t>Vanderbilt</w:t>
      </w:r>
      <w:proofErr w:type="spellEnd"/>
      <w:r w:rsidRPr="00907F46">
        <w:rPr>
          <w:rFonts w:asciiTheme="minorHAnsi" w:eastAsia="Times New Roman" w:hAnsiTheme="minorHAnsi" w:cs="Arial"/>
          <w:color w:val="010137"/>
          <w:spacing w:val="10"/>
          <w:sz w:val="20"/>
          <w:szCs w:val="20"/>
          <w:lang w:bidi="ar-SA"/>
        </w:rPr>
        <w:t xml:space="preserve"> Music Company, specializzata in musica per arpa.</w:t>
      </w:r>
    </w:p>
    <w:p w:rsidR="00E70882" w:rsidRPr="00907F46" w:rsidRDefault="00E70882" w:rsidP="00E70882">
      <w:pPr>
        <w:pStyle w:val="Standard"/>
        <w:jc w:val="both"/>
        <w:rPr>
          <w:rFonts w:asciiTheme="minorHAnsi" w:hAnsiTheme="minorHAnsi"/>
          <w:sz w:val="20"/>
          <w:szCs w:val="20"/>
          <w:lang w:val="en-US"/>
        </w:rPr>
      </w:pPr>
      <w:r w:rsidRPr="00907F46">
        <w:rPr>
          <w:rStyle w:val="Enfasicorsivo"/>
          <w:rFonts w:asciiTheme="minorHAnsi" w:eastAsia="Times New Roman" w:hAnsiTheme="minorHAnsi" w:cs="Arial"/>
          <w:b/>
          <w:color w:val="010137"/>
          <w:spacing w:val="10"/>
          <w:sz w:val="20"/>
          <w:szCs w:val="20"/>
          <w:lang w:val="en-US" w:bidi="ar-SA"/>
        </w:rPr>
        <w:t xml:space="preserve">Marcella </w:t>
      </w:r>
      <w:proofErr w:type="spellStart"/>
      <w:r w:rsidRPr="00907F46">
        <w:rPr>
          <w:rStyle w:val="Enfasicorsivo"/>
          <w:rFonts w:asciiTheme="minorHAnsi" w:eastAsia="Times New Roman" w:hAnsiTheme="minorHAnsi" w:cs="Arial"/>
          <w:b/>
          <w:color w:val="010137"/>
          <w:spacing w:val="10"/>
          <w:sz w:val="20"/>
          <w:szCs w:val="20"/>
          <w:lang w:val="en-US" w:bidi="ar-SA"/>
        </w:rPr>
        <w:t>Carboni</w:t>
      </w:r>
      <w:proofErr w:type="spellEnd"/>
      <w:r w:rsidRPr="00907F46">
        <w:rPr>
          <w:rStyle w:val="Enfasicorsivo"/>
          <w:rFonts w:asciiTheme="minorHAnsi" w:eastAsia="Times New Roman" w:hAnsiTheme="minorHAnsi" w:cs="Arial"/>
          <w:color w:val="010137"/>
          <w:spacing w:val="10"/>
          <w:sz w:val="20"/>
          <w:szCs w:val="20"/>
          <w:lang w:val="en-US" w:bidi="ar-SA"/>
        </w:rPr>
        <w:t xml:space="preserve"> Harpist, composer, improviser and teacher. The contemporary jazz of Marcella </w:t>
      </w:r>
      <w:proofErr w:type="spellStart"/>
      <w:r w:rsidRPr="00907F46">
        <w:rPr>
          <w:rStyle w:val="Enfasicorsivo"/>
          <w:rFonts w:asciiTheme="minorHAnsi" w:eastAsia="Times New Roman" w:hAnsiTheme="minorHAnsi" w:cs="Arial"/>
          <w:color w:val="010137"/>
          <w:spacing w:val="10"/>
          <w:sz w:val="20"/>
          <w:szCs w:val="20"/>
          <w:lang w:val="en-US" w:bidi="ar-SA"/>
        </w:rPr>
        <w:t>Carboni</w:t>
      </w:r>
      <w:proofErr w:type="spellEnd"/>
      <w:r w:rsidRPr="00907F46">
        <w:rPr>
          <w:rStyle w:val="Enfasicorsivo"/>
          <w:rFonts w:asciiTheme="minorHAnsi" w:eastAsia="Times New Roman" w:hAnsiTheme="minorHAnsi" w:cs="Arial"/>
          <w:color w:val="010137"/>
          <w:spacing w:val="10"/>
          <w:sz w:val="20"/>
          <w:szCs w:val="20"/>
          <w:lang w:val="en-US" w:bidi="ar-SA"/>
        </w:rPr>
        <w:t xml:space="preserve"> is made out of pure sound and electronics, scripture and improvisation. Above all the traditional educational steps, like the graduation in classical harp, the additional academic degree in jazz and the study of composition, it is really the artistic cooperation that leads her way. </w:t>
      </w:r>
      <w:proofErr w:type="spellStart"/>
      <w:r w:rsidRPr="00907F46">
        <w:rPr>
          <w:rStyle w:val="Enfasicorsivo"/>
          <w:rFonts w:asciiTheme="minorHAnsi" w:eastAsia="Times New Roman" w:hAnsiTheme="minorHAnsi" w:cs="Arial"/>
          <w:color w:val="010137"/>
          <w:spacing w:val="10"/>
          <w:sz w:val="20"/>
          <w:szCs w:val="20"/>
          <w:lang w:val="en-US" w:bidi="ar-SA"/>
        </w:rPr>
        <w:t>Well known</w:t>
      </w:r>
      <w:proofErr w:type="spellEnd"/>
      <w:r w:rsidRPr="00907F46">
        <w:rPr>
          <w:rStyle w:val="Enfasicorsivo"/>
          <w:rFonts w:asciiTheme="minorHAnsi" w:eastAsia="Times New Roman" w:hAnsiTheme="minorHAnsi" w:cs="Arial"/>
          <w:color w:val="010137"/>
          <w:spacing w:val="10"/>
          <w:sz w:val="20"/>
          <w:szCs w:val="20"/>
          <w:lang w:val="en-US" w:bidi="ar-SA"/>
        </w:rPr>
        <w:t xml:space="preserve"> names in the European jazz scene, like Bruno Tommaso, Rosario Giuliani and Enrico Intra wanted to work with her, often composing especially for her instrument or entrusting to her some of their own pages, like it happened with the giant of jazz, Enrico Pieranunzi.</w:t>
      </w:r>
    </w:p>
    <w:p w:rsidR="00E70882" w:rsidRPr="00907F46" w:rsidRDefault="00E70882" w:rsidP="00E70882">
      <w:pPr>
        <w:pStyle w:val="Standard"/>
        <w:jc w:val="both"/>
        <w:rPr>
          <w:rFonts w:asciiTheme="minorHAnsi" w:hAnsiTheme="minorHAnsi"/>
          <w:sz w:val="20"/>
          <w:szCs w:val="20"/>
          <w:lang w:val="en-US"/>
        </w:rPr>
      </w:pPr>
    </w:p>
    <w:p w:rsidR="00E70882" w:rsidRPr="00907F46" w:rsidRDefault="00E70882" w:rsidP="00E70882">
      <w:pPr>
        <w:pStyle w:val="Standard"/>
        <w:jc w:val="both"/>
        <w:rPr>
          <w:rFonts w:asciiTheme="minorHAnsi" w:hAnsiTheme="minorHAnsi"/>
          <w:sz w:val="20"/>
          <w:szCs w:val="20"/>
          <w:lang w:val="en-US"/>
        </w:rPr>
      </w:pPr>
      <w:r w:rsidRPr="00907F46">
        <w:rPr>
          <w:rStyle w:val="Enfasicorsivo"/>
          <w:rFonts w:asciiTheme="minorHAnsi" w:eastAsia="Times New Roman" w:hAnsiTheme="minorHAnsi" w:cs="Arial"/>
          <w:color w:val="010137"/>
          <w:spacing w:val="10"/>
          <w:sz w:val="20"/>
          <w:szCs w:val="20"/>
          <w:lang w:val="en-US" w:bidi="ar-SA"/>
        </w:rPr>
        <w:t xml:space="preserve">If, on the one side she has been influenced by mainstream jazz, on the other the engagement with Butch Morris, the Sonic Genome of Anthony Braxton or the collective improvisation laboratory of Franco Ferguson have contributed to form a part of her soul as a radical improviser. </w:t>
      </w:r>
      <w:proofErr w:type="gramStart"/>
      <w:r w:rsidRPr="00907F46">
        <w:rPr>
          <w:rStyle w:val="Enfasicorsivo"/>
          <w:rFonts w:asciiTheme="minorHAnsi" w:eastAsia="Times New Roman" w:hAnsiTheme="minorHAnsi" w:cs="Arial"/>
          <w:color w:val="010137"/>
          <w:spacing w:val="10"/>
          <w:sz w:val="20"/>
          <w:szCs w:val="20"/>
          <w:lang w:val="en-US" w:bidi="ar-SA"/>
        </w:rPr>
        <w:t>Her  electroacoustic</w:t>
      </w:r>
      <w:proofErr w:type="gramEnd"/>
      <w:r w:rsidRPr="00907F46">
        <w:rPr>
          <w:rStyle w:val="Enfasicorsivo"/>
          <w:rFonts w:asciiTheme="minorHAnsi" w:eastAsia="Times New Roman" w:hAnsiTheme="minorHAnsi" w:cs="Arial"/>
          <w:color w:val="010137"/>
          <w:spacing w:val="10"/>
          <w:sz w:val="20"/>
          <w:szCs w:val="20"/>
          <w:lang w:val="en-US" w:bidi="ar-SA"/>
        </w:rPr>
        <w:t xml:space="preserve"> harp is often in the center of events in television, radio and in the web.</w:t>
      </w:r>
    </w:p>
    <w:p w:rsidR="00E70882" w:rsidRPr="00907F46" w:rsidRDefault="00E70882" w:rsidP="00E70882">
      <w:pPr>
        <w:pStyle w:val="Standard"/>
        <w:jc w:val="both"/>
        <w:rPr>
          <w:rFonts w:asciiTheme="minorHAnsi" w:hAnsiTheme="minorHAnsi"/>
          <w:sz w:val="20"/>
          <w:szCs w:val="20"/>
          <w:lang w:val="en-US"/>
        </w:rPr>
      </w:pPr>
    </w:p>
    <w:p w:rsidR="00E70882" w:rsidRPr="00907F46" w:rsidRDefault="00E70882" w:rsidP="00E70882">
      <w:pPr>
        <w:pStyle w:val="Standard"/>
        <w:jc w:val="both"/>
        <w:rPr>
          <w:rFonts w:asciiTheme="minorHAnsi" w:hAnsiTheme="minorHAnsi"/>
          <w:sz w:val="20"/>
          <w:szCs w:val="20"/>
          <w:lang w:val="en-US"/>
        </w:rPr>
      </w:pPr>
      <w:r w:rsidRPr="00907F46">
        <w:rPr>
          <w:rStyle w:val="Enfasicorsivo"/>
          <w:rFonts w:asciiTheme="minorHAnsi" w:eastAsia="Times New Roman" w:hAnsiTheme="minorHAnsi" w:cs="Arial"/>
          <w:color w:val="010137"/>
          <w:spacing w:val="10"/>
          <w:sz w:val="20"/>
          <w:szCs w:val="20"/>
          <w:lang w:val="en-US" w:bidi="ar-SA"/>
        </w:rPr>
        <w:t xml:space="preserve">Live and on disc she has been a part of a variety of ensembles from duo to orchestra.  Despite her longest-running projects are the duos with female voices (one with Francesca </w:t>
      </w:r>
      <w:proofErr w:type="spellStart"/>
      <w:r w:rsidRPr="00907F46">
        <w:rPr>
          <w:rStyle w:val="Enfasicorsivo"/>
          <w:rFonts w:asciiTheme="minorHAnsi" w:eastAsia="Times New Roman" w:hAnsiTheme="minorHAnsi" w:cs="Arial"/>
          <w:color w:val="010137"/>
          <w:spacing w:val="10"/>
          <w:sz w:val="20"/>
          <w:szCs w:val="20"/>
          <w:lang w:val="en-US" w:bidi="ar-SA"/>
        </w:rPr>
        <w:t>Corrias</w:t>
      </w:r>
      <w:proofErr w:type="spellEnd"/>
      <w:r w:rsidRPr="00907F46">
        <w:rPr>
          <w:rStyle w:val="Enfasicorsivo"/>
          <w:rFonts w:asciiTheme="minorHAnsi" w:eastAsia="Times New Roman" w:hAnsiTheme="minorHAnsi" w:cs="Arial"/>
          <w:color w:val="010137"/>
          <w:spacing w:val="10"/>
          <w:sz w:val="20"/>
          <w:szCs w:val="20"/>
          <w:lang w:val="en-US" w:bidi="ar-SA"/>
        </w:rPr>
        <w:t xml:space="preserve"> and the other with </w:t>
      </w:r>
      <w:proofErr w:type="spellStart"/>
      <w:r w:rsidRPr="00907F46">
        <w:rPr>
          <w:rStyle w:val="Enfasicorsivo"/>
          <w:rFonts w:asciiTheme="minorHAnsi" w:eastAsia="Times New Roman" w:hAnsiTheme="minorHAnsi" w:cs="Arial"/>
          <w:color w:val="010137"/>
          <w:spacing w:val="10"/>
          <w:sz w:val="20"/>
          <w:szCs w:val="20"/>
          <w:lang w:val="en-US" w:bidi="ar-SA"/>
        </w:rPr>
        <w:t>Elisabetta</w:t>
      </w:r>
      <w:proofErr w:type="spellEnd"/>
      <w:r w:rsidRPr="00907F46">
        <w:rPr>
          <w:rStyle w:val="Enfasicorsivo"/>
          <w:rFonts w:asciiTheme="minorHAnsi" w:eastAsia="Times New Roman" w:hAnsiTheme="minorHAnsi" w:cs="Arial"/>
          <w:color w:val="010137"/>
          <w:spacing w:val="10"/>
          <w:sz w:val="20"/>
          <w:szCs w:val="20"/>
          <w:lang w:val="en-US" w:bidi="ar-SA"/>
        </w:rPr>
        <w:t xml:space="preserve"> </w:t>
      </w:r>
      <w:proofErr w:type="spellStart"/>
      <w:r w:rsidRPr="00907F46">
        <w:rPr>
          <w:rStyle w:val="Enfasicorsivo"/>
          <w:rFonts w:asciiTheme="minorHAnsi" w:eastAsia="Times New Roman" w:hAnsiTheme="minorHAnsi" w:cs="Arial"/>
          <w:color w:val="010137"/>
          <w:spacing w:val="10"/>
          <w:sz w:val="20"/>
          <w:szCs w:val="20"/>
          <w:lang w:val="en-US" w:bidi="ar-SA"/>
        </w:rPr>
        <w:t>Antonini</w:t>
      </w:r>
      <w:proofErr w:type="spellEnd"/>
      <w:r w:rsidRPr="00907F46">
        <w:rPr>
          <w:rStyle w:val="Enfasicorsivo"/>
          <w:rFonts w:asciiTheme="minorHAnsi" w:eastAsia="Times New Roman" w:hAnsiTheme="minorHAnsi" w:cs="Arial"/>
          <w:color w:val="010137"/>
          <w:spacing w:val="10"/>
          <w:sz w:val="20"/>
          <w:szCs w:val="20"/>
          <w:lang w:val="en-US" w:bidi="ar-SA"/>
        </w:rPr>
        <w:t xml:space="preserve">), with the </w:t>
      </w:r>
      <w:proofErr w:type="spellStart"/>
      <w:r w:rsidRPr="00907F46">
        <w:rPr>
          <w:rStyle w:val="Enfasicorsivo"/>
          <w:rFonts w:asciiTheme="minorHAnsi" w:eastAsia="Times New Roman" w:hAnsiTheme="minorHAnsi" w:cs="Arial"/>
          <w:color w:val="010137"/>
          <w:spacing w:val="10"/>
          <w:sz w:val="20"/>
          <w:szCs w:val="20"/>
          <w:lang w:val="en-US" w:bidi="ar-SA"/>
        </w:rPr>
        <w:t>harmonicist</w:t>
      </w:r>
      <w:proofErr w:type="spellEnd"/>
      <w:r w:rsidRPr="00907F46">
        <w:rPr>
          <w:rStyle w:val="Enfasicorsivo"/>
          <w:rFonts w:asciiTheme="minorHAnsi" w:eastAsia="Times New Roman" w:hAnsiTheme="minorHAnsi" w:cs="Arial"/>
          <w:color w:val="010137"/>
          <w:spacing w:val="10"/>
          <w:sz w:val="20"/>
          <w:szCs w:val="20"/>
          <w:lang w:val="en-US" w:bidi="ar-SA"/>
        </w:rPr>
        <w:t xml:space="preserve"> Max De Aloe and with the saxophonist Simone </w:t>
      </w:r>
      <w:proofErr w:type="spellStart"/>
      <w:r w:rsidRPr="00907F46">
        <w:rPr>
          <w:rStyle w:val="Enfasicorsivo"/>
          <w:rFonts w:asciiTheme="minorHAnsi" w:eastAsia="Times New Roman" w:hAnsiTheme="minorHAnsi" w:cs="Arial"/>
          <w:color w:val="010137"/>
          <w:spacing w:val="10"/>
          <w:sz w:val="20"/>
          <w:szCs w:val="20"/>
          <w:lang w:val="en-US" w:bidi="ar-SA"/>
        </w:rPr>
        <w:t>Alessandrini</w:t>
      </w:r>
      <w:proofErr w:type="spellEnd"/>
      <w:r w:rsidRPr="00907F46">
        <w:rPr>
          <w:rStyle w:val="Enfasicorsivo"/>
          <w:rFonts w:asciiTheme="minorHAnsi" w:eastAsia="Times New Roman" w:hAnsiTheme="minorHAnsi" w:cs="Arial"/>
          <w:color w:val="010137"/>
          <w:spacing w:val="10"/>
          <w:sz w:val="20"/>
          <w:szCs w:val="20"/>
          <w:lang w:val="en-US" w:bidi="ar-SA"/>
        </w:rPr>
        <w:t xml:space="preserve">, the last production under her name is This is not a Harp with </w:t>
      </w:r>
      <w:proofErr w:type="spellStart"/>
      <w:r w:rsidRPr="00907F46">
        <w:rPr>
          <w:rStyle w:val="Enfasicorsivo"/>
          <w:rFonts w:asciiTheme="minorHAnsi" w:eastAsia="Times New Roman" w:hAnsiTheme="minorHAnsi" w:cs="Arial"/>
          <w:i w:val="0"/>
          <w:iCs w:val="0"/>
          <w:color w:val="010137"/>
          <w:spacing w:val="10"/>
          <w:sz w:val="20"/>
          <w:szCs w:val="20"/>
          <w:lang w:val="en-US" w:bidi="ar-SA"/>
        </w:rPr>
        <w:t>Paolino</w:t>
      </w:r>
      <w:proofErr w:type="spellEnd"/>
      <w:r w:rsidRPr="00907F46">
        <w:rPr>
          <w:rStyle w:val="Enfasicorsivo"/>
          <w:rFonts w:asciiTheme="minorHAnsi" w:eastAsia="Times New Roman" w:hAnsiTheme="minorHAnsi" w:cs="Arial"/>
          <w:i w:val="0"/>
          <w:iCs w:val="0"/>
          <w:color w:val="010137"/>
          <w:spacing w:val="10"/>
          <w:sz w:val="20"/>
          <w:szCs w:val="20"/>
          <w:lang w:val="en-US" w:bidi="ar-SA"/>
        </w:rPr>
        <w:t xml:space="preserve"> </w:t>
      </w:r>
      <w:proofErr w:type="spellStart"/>
      <w:r w:rsidRPr="00907F46">
        <w:rPr>
          <w:rStyle w:val="Enfasicorsivo"/>
          <w:rFonts w:asciiTheme="minorHAnsi" w:eastAsia="Times New Roman" w:hAnsiTheme="minorHAnsi" w:cs="Arial"/>
          <w:i w:val="0"/>
          <w:iCs w:val="0"/>
          <w:color w:val="010137"/>
          <w:spacing w:val="10"/>
          <w:sz w:val="20"/>
          <w:szCs w:val="20"/>
          <w:lang w:val="en-US" w:bidi="ar-SA"/>
        </w:rPr>
        <w:t>Dalla</w:t>
      </w:r>
      <w:proofErr w:type="spellEnd"/>
      <w:r w:rsidRPr="00907F46">
        <w:rPr>
          <w:rStyle w:val="Enfasicorsivo"/>
          <w:rFonts w:asciiTheme="minorHAnsi" w:eastAsia="Times New Roman" w:hAnsiTheme="minorHAnsi" w:cs="Arial"/>
          <w:i w:val="0"/>
          <w:iCs w:val="0"/>
          <w:color w:val="010137"/>
          <w:spacing w:val="10"/>
          <w:sz w:val="20"/>
          <w:szCs w:val="20"/>
          <w:lang w:val="en-US" w:bidi="ar-SA"/>
        </w:rPr>
        <w:t xml:space="preserve"> Porta</w:t>
      </w:r>
      <w:r w:rsidRPr="00907F46">
        <w:rPr>
          <w:rStyle w:val="Enfasicorsivo"/>
          <w:rFonts w:asciiTheme="minorHAnsi" w:eastAsia="Times New Roman" w:hAnsiTheme="minorHAnsi" w:cs="Arial"/>
          <w:color w:val="010137"/>
          <w:spacing w:val="10"/>
          <w:sz w:val="20"/>
          <w:szCs w:val="20"/>
          <w:lang w:val="en-US" w:bidi="ar-SA"/>
        </w:rPr>
        <w:t xml:space="preserve"> on double bass and Stefano Bagnoli at the drums. The whole disk is an homage to René Magritte, the </w:t>
      </w:r>
      <w:r w:rsidRPr="00907F46">
        <w:rPr>
          <w:rStyle w:val="Enfasicorsivo"/>
          <w:rFonts w:asciiTheme="minorHAnsi" w:eastAsia="Times New Roman" w:hAnsiTheme="minorHAnsi" w:cs="Arial"/>
          <w:color w:val="010137"/>
          <w:spacing w:val="10"/>
          <w:sz w:val="20"/>
          <w:szCs w:val="20"/>
          <w:lang w:val="en-US" w:bidi="ar-SA"/>
        </w:rPr>
        <w:lastRenderedPageBreak/>
        <w:t>famous painter, where reality and surrealism meet their musical analogies in moments of dense scripture and radical improvisation while the harp is denying herself and, once again, is outraging her stereotyped image of being an instrument on angelic clouds.</w:t>
      </w:r>
    </w:p>
    <w:p w:rsidR="00E70882" w:rsidRPr="00907F46" w:rsidRDefault="00E70882" w:rsidP="00E70882">
      <w:pPr>
        <w:pStyle w:val="Standard"/>
        <w:jc w:val="both"/>
        <w:rPr>
          <w:rFonts w:asciiTheme="minorHAnsi" w:hAnsiTheme="minorHAnsi"/>
          <w:sz w:val="20"/>
          <w:szCs w:val="20"/>
          <w:lang w:val="en-US"/>
        </w:rPr>
      </w:pPr>
    </w:p>
    <w:p w:rsidR="00E70882" w:rsidRPr="00907F46" w:rsidRDefault="00E70882" w:rsidP="00E70882">
      <w:pPr>
        <w:pStyle w:val="Standard"/>
        <w:jc w:val="both"/>
        <w:rPr>
          <w:rFonts w:asciiTheme="minorHAnsi" w:hAnsiTheme="minorHAnsi"/>
          <w:sz w:val="20"/>
          <w:szCs w:val="20"/>
          <w:lang w:val="en-US"/>
        </w:rPr>
      </w:pPr>
      <w:r w:rsidRPr="00907F46">
        <w:rPr>
          <w:rStyle w:val="Enfasicorsivo"/>
          <w:rFonts w:asciiTheme="minorHAnsi" w:eastAsia="Times New Roman" w:hAnsiTheme="minorHAnsi" w:cs="Arial"/>
          <w:color w:val="010137"/>
          <w:spacing w:val="10"/>
          <w:sz w:val="20"/>
          <w:szCs w:val="20"/>
          <w:lang w:val="en-US" w:bidi="ar-SA"/>
        </w:rPr>
        <w:t xml:space="preserve">Marcella </w:t>
      </w:r>
      <w:proofErr w:type="spellStart"/>
      <w:r w:rsidRPr="00907F46">
        <w:rPr>
          <w:rStyle w:val="Enfasicorsivo"/>
          <w:rFonts w:asciiTheme="minorHAnsi" w:eastAsia="Times New Roman" w:hAnsiTheme="minorHAnsi" w:cs="Arial"/>
          <w:color w:val="010137"/>
          <w:spacing w:val="10"/>
          <w:sz w:val="20"/>
          <w:szCs w:val="20"/>
          <w:lang w:val="en-US" w:bidi="ar-SA"/>
        </w:rPr>
        <w:t>Carboni</w:t>
      </w:r>
      <w:proofErr w:type="spellEnd"/>
      <w:r w:rsidRPr="00907F46">
        <w:rPr>
          <w:rStyle w:val="Enfasicorsivo"/>
          <w:rFonts w:asciiTheme="minorHAnsi" w:eastAsia="Times New Roman" w:hAnsiTheme="minorHAnsi" w:cs="Arial"/>
          <w:color w:val="010137"/>
          <w:spacing w:val="10"/>
          <w:sz w:val="20"/>
          <w:szCs w:val="20"/>
          <w:lang w:val="en-US" w:bidi="ar-SA"/>
        </w:rPr>
        <w:t xml:space="preserve">, in the front-line of confirming the harp as an instrument fit to be fully inserted in the jazz scene, since more than a decade is engaged in vivid didactic and promotional activities, introducing the jazz harp into the conservatories of South and Middle Europe and in the Italian harp schools. Her teachings culminated in 2018 in the publication of a musical manual </w:t>
      </w:r>
      <w:r w:rsidRPr="00907F46">
        <w:rPr>
          <w:rStyle w:val="Enfasicorsivo"/>
          <w:rFonts w:asciiTheme="minorHAnsi" w:eastAsia="Times New Roman" w:hAnsiTheme="minorHAnsi" w:cs="Arial"/>
          <w:b/>
          <w:bCs/>
          <w:color w:val="010137"/>
          <w:spacing w:val="10"/>
          <w:sz w:val="20"/>
          <w:szCs w:val="20"/>
          <w:lang w:val="en-US" w:bidi="ar-SA"/>
        </w:rPr>
        <w:t>JAZZ HARP - A Practical Method</w:t>
      </w:r>
      <w:r w:rsidRPr="00907F46">
        <w:rPr>
          <w:rStyle w:val="Enfasicorsivo"/>
          <w:rFonts w:asciiTheme="minorHAnsi" w:eastAsia="Times New Roman" w:hAnsiTheme="minorHAnsi" w:cs="Arial"/>
          <w:color w:val="010137"/>
          <w:spacing w:val="10"/>
          <w:sz w:val="20"/>
          <w:szCs w:val="20"/>
          <w:lang w:val="en-US" w:bidi="ar-SA"/>
        </w:rPr>
        <w:t xml:space="preserve"> with the United States Vanderbilt Music Company, specialized in music for harp.</w:t>
      </w:r>
    </w:p>
    <w:p w:rsidR="00817454" w:rsidRPr="00E70882" w:rsidRDefault="00817454" w:rsidP="00001EA8"/>
    <w:p w:rsidR="00817454" w:rsidRPr="00E70882" w:rsidRDefault="00817454" w:rsidP="00992F4F">
      <w:pPr>
        <w:pStyle w:val="Titolo1"/>
      </w:pPr>
    </w:p>
    <w:p w:rsidR="00817454" w:rsidRPr="00E70882" w:rsidRDefault="00817454" w:rsidP="00992F4F">
      <w:pPr>
        <w:pStyle w:val="Titolo1"/>
      </w:pPr>
    </w:p>
    <w:p w:rsidR="00817454" w:rsidRPr="00E70882" w:rsidRDefault="00817454" w:rsidP="00992F4F">
      <w:pPr>
        <w:pStyle w:val="Titolo1"/>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07F46" w:rsidRDefault="00907F46" w:rsidP="00992F4F">
      <w:pPr>
        <w:pStyle w:val="Titolo1"/>
        <w:rPr>
          <w:lang w:val="it-IT"/>
        </w:rPr>
      </w:pPr>
    </w:p>
    <w:p w:rsidR="00992F4F" w:rsidRDefault="00992F4F" w:rsidP="00992F4F">
      <w:pPr>
        <w:pStyle w:val="Titolo1"/>
        <w:rPr>
          <w:lang w:val="it-IT"/>
        </w:rPr>
      </w:pPr>
      <w:proofErr w:type="spellStart"/>
      <w:r>
        <w:rPr>
          <w:lang w:val="it-IT"/>
        </w:rPr>
        <w:lastRenderedPageBreak/>
        <w:t>Paloma</w:t>
      </w:r>
      <w:proofErr w:type="spellEnd"/>
      <w:r>
        <w:rPr>
          <w:lang w:val="it-IT"/>
        </w:rPr>
        <w:t xml:space="preserve"> Tironi</w:t>
      </w:r>
      <w:r w:rsidR="00817454">
        <w:rPr>
          <w:lang w:val="it-IT"/>
        </w:rPr>
        <w:t>, 23-26 luglio</w:t>
      </w:r>
    </w:p>
    <w:p w:rsidR="00817454" w:rsidRPr="00E70882" w:rsidRDefault="00817454" w:rsidP="00E70882">
      <w:pPr>
        <w:jc w:val="both"/>
        <w:rPr>
          <w:rFonts w:ascii="Arial" w:hAnsi="Arial" w:cs="Arial"/>
          <w:sz w:val="20"/>
          <w:szCs w:val="20"/>
          <w:lang w:val="it-IT"/>
        </w:rPr>
      </w:pPr>
      <w:r w:rsidRPr="00E70882">
        <w:rPr>
          <w:rFonts w:ascii="Arial" w:hAnsi="Arial" w:cs="Arial"/>
          <w:sz w:val="20"/>
          <w:szCs w:val="20"/>
          <w:lang w:val="it-IT"/>
        </w:rPr>
        <w:t xml:space="preserve">Diplomata nel 1978 a Cagliari col massimo dei voti si è perfezionata in Francia con i Maestri Corinne Le </w:t>
      </w:r>
      <w:proofErr w:type="spellStart"/>
      <w:r w:rsidRPr="00E70882">
        <w:rPr>
          <w:rFonts w:ascii="Arial" w:hAnsi="Arial" w:cs="Arial"/>
          <w:sz w:val="20"/>
          <w:szCs w:val="20"/>
          <w:lang w:val="it-IT"/>
        </w:rPr>
        <w:t>Du</w:t>
      </w:r>
      <w:proofErr w:type="spellEnd"/>
      <w:r w:rsidRPr="00E70882">
        <w:rPr>
          <w:rFonts w:ascii="Arial" w:hAnsi="Arial" w:cs="Arial"/>
          <w:sz w:val="20"/>
          <w:szCs w:val="20"/>
          <w:lang w:val="it-IT"/>
        </w:rPr>
        <w:t xml:space="preserve"> e Pierre </w:t>
      </w:r>
      <w:proofErr w:type="spellStart"/>
      <w:r w:rsidRPr="00E70882">
        <w:rPr>
          <w:rFonts w:ascii="Arial" w:hAnsi="Arial" w:cs="Arial"/>
          <w:sz w:val="20"/>
          <w:szCs w:val="20"/>
          <w:lang w:val="it-IT"/>
        </w:rPr>
        <w:t>Jamet</w:t>
      </w:r>
      <w:proofErr w:type="spellEnd"/>
      <w:r w:rsidRPr="00E70882">
        <w:rPr>
          <w:rFonts w:ascii="Arial" w:hAnsi="Arial" w:cs="Arial"/>
          <w:sz w:val="20"/>
          <w:szCs w:val="20"/>
          <w:lang w:val="it-IT"/>
        </w:rPr>
        <w:t xml:space="preserve"> </w:t>
      </w:r>
      <w:proofErr w:type="gramStart"/>
      <w:r w:rsidRPr="00E70882">
        <w:rPr>
          <w:rFonts w:ascii="Arial" w:hAnsi="Arial" w:cs="Arial"/>
          <w:sz w:val="20"/>
          <w:szCs w:val="20"/>
          <w:lang w:val="it-IT"/>
        </w:rPr>
        <w:t>e  in</w:t>
      </w:r>
      <w:proofErr w:type="gramEnd"/>
      <w:r w:rsidRPr="00E70882">
        <w:rPr>
          <w:rFonts w:ascii="Arial" w:hAnsi="Arial" w:cs="Arial"/>
          <w:sz w:val="20"/>
          <w:szCs w:val="20"/>
          <w:lang w:val="it-IT"/>
        </w:rPr>
        <w:t xml:space="preserve"> Italia con la Prof.ssa Liana Pasquali. </w:t>
      </w:r>
    </w:p>
    <w:p w:rsidR="00817454" w:rsidRPr="00E70882" w:rsidRDefault="00817454" w:rsidP="00E70882">
      <w:pPr>
        <w:jc w:val="both"/>
        <w:rPr>
          <w:rFonts w:ascii="Arial" w:hAnsi="Arial" w:cs="Arial"/>
          <w:sz w:val="20"/>
          <w:szCs w:val="20"/>
          <w:lang w:val="it-IT"/>
        </w:rPr>
      </w:pPr>
      <w:r w:rsidRPr="00E70882">
        <w:rPr>
          <w:rFonts w:ascii="Arial" w:hAnsi="Arial" w:cs="Arial"/>
          <w:noProof/>
          <w:lang w:val="it-IT" w:eastAsia="it-IT"/>
        </w:rPr>
        <w:drawing>
          <wp:anchor distT="0" distB="0" distL="114300" distR="114300" simplePos="0" relativeHeight="251676160" behindDoc="1" locked="0" layoutInCell="1" allowOverlap="1" wp14:anchorId="1AC1EE3E" wp14:editId="1CDD7BB8">
            <wp:simplePos x="0" y="0"/>
            <wp:positionH relativeFrom="column">
              <wp:posOffset>2185670</wp:posOffset>
            </wp:positionH>
            <wp:positionV relativeFrom="paragraph">
              <wp:posOffset>889000</wp:posOffset>
            </wp:positionV>
            <wp:extent cx="1667510" cy="2416175"/>
            <wp:effectExtent l="0" t="0" r="8890" b="3175"/>
            <wp:wrapTight wrapText="bothSides">
              <wp:wrapPolygon edited="0">
                <wp:start x="0" y="0"/>
                <wp:lineTo x="0" y="21458"/>
                <wp:lineTo x="21468" y="21458"/>
                <wp:lineTo x="21468" y="0"/>
                <wp:lineTo x="0" y="0"/>
              </wp:wrapPolygon>
            </wp:wrapTight>
            <wp:docPr id="40" name="Immagine 40" descr="C:\Users\ELEONORA PEROLINI\AppData\Local\Microsoft\Windows\INetCache\Content.Word\Foto Palo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LEONORA PEROLINI\AppData\Local\Microsoft\Windows\INetCache\Content.Word\Foto Paloma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751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882">
        <w:rPr>
          <w:rFonts w:ascii="Arial" w:hAnsi="Arial" w:cs="Arial"/>
          <w:sz w:val="20"/>
          <w:szCs w:val="20"/>
          <w:lang w:val="it-IT"/>
        </w:rPr>
        <w:t xml:space="preserve">Ha </w:t>
      </w:r>
      <w:proofErr w:type="gramStart"/>
      <w:r w:rsidRPr="00E70882">
        <w:rPr>
          <w:rFonts w:ascii="Arial" w:hAnsi="Arial" w:cs="Arial"/>
          <w:sz w:val="20"/>
          <w:szCs w:val="20"/>
          <w:lang w:val="it-IT"/>
        </w:rPr>
        <w:t>suonato,  nel</w:t>
      </w:r>
      <w:proofErr w:type="gramEnd"/>
      <w:r w:rsidRPr="00E70882">
        <w:rPr>
          <w:rFonts w:ascii="Arial" w:hAnsi="Arial" w:cs="Arial"/>
          <w:sz w:val="20"/>
          <w:szCs w:val="20"/>
          <w:lang w:val="it-IT"/>
        </w:rPr>
        <w:t xml:space="preserve"> ruolo di 1^ arpa nell'Orchestra </w:t>
      </w:r>
      <w:proofErr w:type="spellStart"/>
      <w:r w:rsidRPr="00E70882">
        <w:rPr>
          <w:rFonts w:ascii="Arial" w:hAnsi="Arial" w:cs="Arial"/>
          <w:sz w:val="20"/>
          <w:szCs w:val="20"/>
          <w:lang w:val="it-IT"/>
        </w:rPr>
        <w:t>Chigiana</w:t>
      </w:r>
      <w:proofErr w:type="spellEnd"/>
      <w:r w:rsidRPr="00E70882">
        <w:rPr>
          <w:rFonts w:ascii="Arial" w:hAnsi="Arial" w:cs="Arial"/>
          <w:sz w:val="20"/>
          <w:szCs w:val="20"/>
          <w:lang w:val="it-IT"/>
        </w:rPr>
        <w:t xml:space="preserve"> di Siena, nella Sinfonica di Sanremo, nell'Orchestra Sinfonica Siciliana del Teatro Politeama di Palermo, nel Teatro Carlo Felice di Genova, al Luglio Musicale Trapanese, al Teatro Principale di Palma de Maiorca e per tredici anni nell'Orchestra dell'Istituzione dei Concerti e del Teatro Lirico di Cagliari e nell’Orchestra Lirico-Sinfonica dell’Ente Concerti “</w:t>
      </w:r>
      <w:proofErr w:type="spellStart"/>
      <w:r w:rsidRPr="00E70882">
        <w:rPr>
          <w:rFonts w:ascii="Arial" w:hAnsi="Arial" w:cs="Arial"/>
          <w:sz w:val="20"/>
          <w:szCs w:val="20"/>
          <w:lang w:val="it-IT"/>
        </w:rPr>
        <w:t>M.Luisa.De</w:t>
      </w:r>
      <w:proofErr w:type="spellEnd"/>
      <w:r w:rsidRPr="00E70882">
        <w:rPr>
          <w:rFonts w:ascii="Arial" w:hAnsi="Arial" w:cs="Arial"/>
          <w:sz w:val="20"/>
          <w:szCs w:val="20"/>
          <w:lang w:val="it-IT"/>
        </w:rPr>
        <w:t xml:space="preserve"> </w:t>
      </w:r>
      <w:proofErr w:type="spellStart"/>
      <w:r w:rsidRPr="00E70882">
        <w:rPr>
          <w:rFonts w:ascii="Arial" w:hAnsi="Arial" w:cs="Arial"/>
          <w:sz w:val="20"/>
          <w:szCs w:val="20"/>
          <w:lang w:val="it-IT"/>
        </w:rPr>
        <w:t>Carolis</w:t>
      </w:r>
      <w:proofErr w:type="spellEnd"/>
      <w:r w:rsidRPr="00E70882">
        <w:rPr>
          <w:rFonts w:ascii="Arial" w:hAnsi="Arial" w:cs="Arial"/>
          <w:sz w:val="20"/>
          <w:szCs w:val="20"/>
          <w:lang w:val="it-IT"/>
        </w:rPr>
        <w:t>” di Sassari per 25 anni.</w:t>
      </w:r>
    </w:p>
    <w:p w:rsidR="00817454" w:rsidRPr="00E70882" w:rsidRDefault="00817454" w:rsidP="00E70882">
      <w:pPr>
        <w:jc w:val="both"/>
        <w:rPr>
          <w:rFonts w:ascii="Arial" w:hAnsi="Arial" w:cs="Arial"/>
          <w:sz w:val="20"/>
          <w:szCs w:val="20"/>
          <w:lang w:val="it-IT"/>
        </w:rPr>
      </w:pPr>
      <w:r w:rsidRPr="00E70882">
        <w:rPr>
          <w:rFonts w:ascii="Arial" w:hAnsi="Arial" w:cs="Arial"/>
          <w:sz w:val="20"/>
          <w:szCs w:val="20"/>
          <w:lang w:val="it-IT"/>
        </w:rPr>
        <w:t xml:space="preserve">Nel 1986 ha ottenuto il terzo premio al Concorso Internazionale di Parigi e nello stesso anno si è diplomata presso l’Accademia di </w:t>
      </w:r>
      <w:proofErr w:type="spellStart"/>
      <w:proofErr w:type="gramStart"/>
      <w:r w:rsidRPr="00E70882">
        <w:rPr>
          <w:rFonts w:ascii="Arial" w:hAnsi="Arial" w:cs="Arial"/>
          <w:sz w:val="20"/>
          <w:szCs w:val="20"/>
          <w:lang w:val="it-IT"/>
        </w:rPr>
        <w:t>S.Cecilia</w:t>
      </w:r>
      <w:proofErr w:type="spellEnd"/>
      <w:proofErr w:type="gramEnd"/>
      <w:r w:rsidRPr="00E70882">
        <w:rPr>
          <w:rFonts w:ascii="Arial" w:hAnsi="Arial" w:cs="Arial"/>
          <w:sz w:val="20"/>
          <w:szCs w:val="20"/>
          <w:lang w:val="it-IT"/>
        </w:rPr>
        <w:t xml:space="preserve"> in Roma con la Prof.sa Elena Zaniboni</w:t>
      </w:r>
    </w:p>
    <w:p w:rsidR="00817454" w:rsidRPr="00E70882" w:rsidRDefault="00817454" w:rsidP="00E70882">
      <w:pPr>
        <w:jc w:val="both"/>
        <w:rPr>
          <w:rFonts w:ascii="Arial" w:hAnsi="Arial" w:cs="Arial"/>
          <w:sz w:val="20"/>
          <w:szCs w:val="20"/>
          <w:lang w:val="it-IT"/>
        </w:rPr>
      </w:pPr>
      <w:r w:rsidRPr="00E70882">
        <w:rPr>
          <w:rFonts w:ascii="Arial" w:hAnsi="Arial" w:cs="Arial"/>
          <w:sz w:val="20"/>
          <w:szCs w:val="20"/>
          <w:lang w:val="it-IT"/>
        </w:rPr>
        <w:t xml:space="preserve">Ha registrato per la Radio-Televisione Nazionale Francese ed ha inciso per la casa discografica Bongiovanni, </w:t>
      </w:r>
      <w:proofErr w:type="spellStart"/>
      <w:r w:rsidRPr="00E70882">
        <w:rPr>
          <w:rFonts w:ascii="Arial" w:hAnsi="Arial" w:cs="Arial"/>
          <w:sz w:val="20"/>
          <w:szCs w:val="20"/>
          <w:lang w:val="it-IT"/>
        </w:rPr>
        <w:t>Iktius</w:t>
      </w:r>
      <w:proofErr w:type="spellEnd"/>
      <w:r w:rsidRPr="00E70882">
        <w:rPr>
          <w:rFonts w:ascii="Arial" w:hAnsi="Arial" w:cs="Arial"/>
          <w:sz w:val="20"/>
          <w:szCs w:val="20"/>
          <w:lang w:val="it-IT"/>
        </w:rPr>
        <w:t xml:space="preserve">, Inedita cd e </w:t>
      </w:r>
      <w:proofErr w:type="spellStart"/>
      <w:r w:rsidRPr="00E70882">
        <w:rPr>
          <w:rFonts w:ascii="Arial" w:hAnsi="Arial" w:cs="Arial"/>
          <w:sz w:val="20"/>
          <w:szCs w:val="20"/>
          <w:lang w:val="it-IT"/>
        </w:rPr>
        <w:t>Kikko</w:t>
      </w:r>
      <w:proofErr w:type="spellEnd"/>
      <w:r w:rsidRPr="00E70882">
        <w:rPr>
          <w:rFonts w:ascii="Arial" w:hAnsi="Arial" w:cs="Arial"/>
          <w:sz w:val="20"/>
          <w:szCs w:val="20"/>
          <w:lang w:val="it-IT"/>
        </w:rPr>
        <w:t xml:space="preserve"> Classic.</w:t>
      </w:r>
    </w:p>
    <w:p w:rsidR="00817454" w:rsidRPr="00E70882" w:rsidRDefault="00817454" w:rsidP="00E70882">
      <w:pPr>
        <w:jc w:val="both"/>
        <w:rPr>
          <w:rFonts w:ascii="Arial" w:hAnsi="Arial" w:cs="Arial"/>
          <w:sz w:val="20"/>
          <w:szCs w:val="20"/>
          <w:lang w:val="it-IT"/>
        </w:rPr>
      </w:pPr>
      <w:r w:rsidRPr="00E70882">
        <w:rPr>
          <w:rFonts w:ascii="Arial" w:hAnsi="Arial" w:cs="Arial"/>
          <w:sz w:val="20"/>
          <w:szCs w:val="20"/>
          <w:lang w:val="it-IT"/>
        </w:rPr>
        <w:t>La sua attività da solista e con vari gruppi da camera, la vede esibirsi da molti anni nei palcoscenici delle stagioni concertistiche e dei Festival Musicali più rinomati in Europa.</w:t>
      </w:r>
    </w:p>
    <w:p w:rsidR="00817454" w:rsidRPr="00E70882" w:rsidRDefault="00817454" w:rsidP="00E70882">
      <w:pPr>
        <w:jc w:val="both"/>
        <w:rPr>
          <w:rFonts w:ascii="Arial" w:hAnsi="Arial" w:cs="Arial"/>
          <w:sz w:val="20"/>
          <w:szCs w:val="20"/>
          <w:lang w:val="it-IT"/>
        </w:rPr>
      </w:pPr>
      <w:proofErr w:type="gramStart"/>
      <w:r w:rsidRPr="00E70882">
        <w:rPr>
          <w:rFonts w:ascii="Arial" w:hAnsi="Arial" w:cs="Arial"/>
          <w:sz w:val="20"/>
          <w:szCs w:val="20"/>
          <w:lang w:val="it-IT"/>
        </w:rPr>
        <w:t>E’</w:t>
      </w:r>
      <w:proofErr w:type="gramEnd"/>
      <w:r w:rsidRPr="00E70882">
        <w:rPr>
          <w:rFonts w:ascii="Arial" w:hAnsi="Arial" w:cs="Arial"/>
          <w:sz w:val="20"/>
          <w:szCs w:val="20"/>
          <w:lang w:val="it-IT"/>
        </w:rPr>
        <w:t xml:space="preserve"> stata più volte commissaria in qualificate giurie di Concorsi Nazionali ed Internazionali di esecuzione strumentale.</w:t>
      </w:r>
    </w:p>
    <w:p w:rsidR="00817454" w:rsidRPr="00E70882" w:rsidRDefault="00817454" w:rsidP="00E70882">
      <w:pPr>
        <w:jc w:val="both"/>
        <w:rPr>
          <w:rFonts w:ascii="Arial" w:hAnsi="Arial" w:cs="Arial"/>
          <w:sz w:val="20"/>
          <w:szCs w:val="20"/>
          <w:lang w:val="it-IT"/>
        </w:rPr>
      </w:pPr>
      <w:r w:rsidRPr="00E70882">
        <w:rPr>
          <w:rFonts w:ascii="Arial" w:hAnsi="Arial" w:cs="Arial"/>
          <w:sz w:val="20"/>
          <w:szCs w:val="20"/>
          <w:lang w:val="it-IT"/>
        </w:rPr>
        <w:t xml:space="preserve">Ha tenuto corsi estivi di perfezionamento all'Accademia di </w:t>
      </w:r>
      <w:proofErr w:type="spellStart"/>
      <w:r w:rsidRPr="00E70882">
        <w:rPr>
          <w:rFonts w:ascii="Arial" w:hAnsi="Arial" w:cs="Arial"/>
          <w:sz w:val="20"/>
          <w:szCs w:val="20"/>
          <w:lang w:val="it-IT"/>
        </w:rPr>
        <w:t>Coldinava</w:t>
      </w:r>
      <w:proofErr w:type="spellEnd"/>
      <w:r w:rsidRPr="00E70882">
        <w:rPr>
          <w:rFonts w:ascii="Arial" w:hAnsi="Arial" w:cs="Arial"/>
          <w:sz w:val="20"/>
          <w:szCs w:val="20"/>
          <w:lang w:val="it-IT"/>
        </w:rPr>
        <w:t xml:space="preserve"> dal 1997 al 1999, ad Orvieto dal 2004 per quindici anni consecutivi e dal 2019 a Bosa (SS) </w:t>
      </w:r>
    </w:p>
    <w:p w:rsidR="00817454" w:rsidRPr="00E70882" w:rsidRDefault="00817454" w:rsidP="00E70882">
      <w:pPr>
        <w:jc w:val="both"/>
        <w:rPr>
          <w:rFonts w:ascii="Arial" w:hAnsi="Arial" w:cs="Arial"/>
          <w:sz w:val="20"/>
          <w:szCs w:val="20"/>
          <w:lang w:val="it-IT"/>
        </w:rPr>
      </w:pPr>
      <w:r w:rsidRPr="00E70882">
        <w:rPr>
          <w:rFonts w:ascii="Arial" w:hAnsi="Arial" w:cs="Arial"/>
          <w:sz w:val="20"/>
          <w:szCs w:val="20"/>
          <w:lang w:val="it-IT"/>
        </w:rPr>
        <w:t xml:space="preserve">È stata docente di arpa dal 1979 presso i conservatori Musicali di Cagliari, Potenza, Genova, Trapani e </w:t>
      </w:r>
      <w:proofErr w:type="gramStart"/>
      <w:r w:rsidRPr="00E70882">
        <w:rPr>
          <w:rFonts w:ascii="Arial" w:hAnsi="Arial" w:cs="Arial"/>
          <w:sz w:val="20"/>
          <w:szCs w:val="20"/>
          <w:lang w:val="it-IT"/>
        </w:rPr>
        <w:t>dal  2012</w:t>
      </w:r>
      <w:proofErr w:type="gramEnd"/>
      <w:r w:rsidRPr="00E70882">
        <w:rPr>
          <w:rFonts w:ascii="Arial" w:hAnsi="Arial" w:cs="Arial"/>
          <w:sz w:val="20"/>
          <w:szCs w:val="20"/>
          <w:lang w:val="it-IT"/>
        </w:rPr>
        <w:t xml:space="preserve"> è titolare della classe di arpa presso il Conservatorio di Sassari.</w:t>
      </w:r>
    </w:p>
    <w:p w:rsidR="00817454" w:rsidRPr="007C14FC" w:rsidRDefault="00817454" w:rsidP="00E70882">
      <w:pPr>
        <w:jc w:val="both"/>
        <w:rPr>
          <w:rStyle w:val="Collegamentoipertestuale"/>
          <w:rFonts w:asciiTheme="minorHAnsi" w:hAnsiTheme="minorHAnsi" w:cstheme="minorHAnsi"/>
          <w:color w:val="auto"/>
          <w:sz w:val="20"/>
          <w:szCs w:val="20"/>
          <w:u w:val="none"/>
          <w:lang w:val="it-IT"/>
        </w:rPr>
      </w:pPr>
      <w:r w:rsidRPr="00E70882">
        <w:rPr>
          <w:rFonts w:ascii="Arial" w:hAnsi="Arial" w:cs="Arial"/>
          <w:sz w:val="20"/>
          <w:szCs w:val="20"/>
          <w:lang w:val="it-IT"/>
        </w:rPr>
        <w:t>Ha pubblicato per Gioiosa Editrice, il trattato sulla tecnica dell'Arpa "</w:t>
      </w:r>
      <w:hyperlink r:id="rId22" w:history="1">
        <w:r w:rsidRPr="00E70882">
          <w:rPr>
            <w:rStyle w:val="Collegamentoipertestuale"/>
            <w:rFonts w:ascii="Arial" w:hAnsi="Arial" w:cs="Arial"/>
            <w:color w:val="auto"/>
            <w:sz w:val="20"/>
            <w:szCs w:val="20"/>
            <w:u w:val="none"/>
            <w:lang w:val="it-IT"/>
          </w:rPr>
          <w:t xml:space="preserve">Non Multa </w:t>
        </w:r>
        <w:proofErr w:type="spellStart"/>
        <w:r w:rsidRPr="00E70882">
          <w:rPr>
            <w:rStyle w:val="Collegamentoipertestuale"/>
            <w:rFonts w:ascii="Arial" w:hAnsi="Arial" w:cs="Arial"/>
            <w:color w:val="auto"/>
            <w:sz w:val="20"/>
            <w:szCs w:val="20"/>
            <w:u w:val="none"/>
            <w:lang w:val="it-IT"/>
          </w:rPr>
          <w:t>sed</w:t>
        </w:r>
        <w:proofErr w:type="spellEnd"/>
        <w:r w:rsidRPr="00E70882">
          <w:rPr>
            <w:rStyle w:val="Collegamentoipertestuale"/>
            <w:rFonts w:ascii="Arial" w:hAnsi="Arial" w:cs="Arial"/>
            <w:color w:val="auto"/>
            <w:sz w:val="20"/>
            <w:szCs w:val="20"/>
            <w:u w:val="none"/>
            <w:lang w:val="it-IT"/>
          </w:rPr>
          <w:t xml:space="preserve"> </w:t>
        </w:r>
        <w:proofErr w:type="spellStart"/>
        <w:r w:rsidRPr="00E70882">
          <w:rPr>
            <w:rStyle w:val="Collegamentoipertestuale"/>
            <w:rFonts w:ascii="Arial" w:hAnsi="Arial" w:cs="Arial"/>
            <w:color w:val="auto"/>
            <w:sz w:val="20"/>
            <w:szCs w:val="20"/>
            <w:u w:val="none"/>
            <w:lang w:val="it-IT"/>
          </w:rPr>
          <w:t>Multum</w:t>
        </w:r>
        <w:proofErr w:type="spellEnd"/>
        <w:r w:rsidRPr="00E70882">
          <w:rPr>
            <w:rStyle w:val="Collegamentoipertestuale"/>
            <w:rFonts w:ascii="Arial" w:hAnsi="Arial" w:cs="Arial"/>
            <w:color w:val="auto"/>
            <w:sz w:val="20"/>
            <w:szCs w:val="20"/>
            <w:u w:val="none"/>
            <w:lang w:val="it-IT"/>
          </w:rPr>
          <w:t>".</w:t>
        </w:r>
      </w:hyperlink>
    </w:p>
    <w:p w:rsidR="00817454" w:rsidRPr="00C81B69" w:rsidRDefault="00817454" w:rsidP="00E70882">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8057B6" w:rsidRPr="007C14FC" w:rsidRDefault="008057B6" w:rsidP="00E70882">
      <w:pPr>
        <w:rPr>
          <w:rFonts w:asciiTheme="minorHAnsi" w:hAnsiTheme="minorHAnsi" w:cstheme="minorHAnsi"/>
          <w:i/>
          <w:sz w:val="20"/>
          <w:szCs w:val="20"/>
          <w:lang w:val="it-IT"/>
        </w:rPr>
      </w:pPr>
      <w:r w:rsidRPr="007C14FC">
        <w:rPr>
          <w:rFonts w:asciiTheme="minorHAnsi" w:hAnsiTheme="minorHAnsi" w:cstheme="minorHAnsi"/>
          <w:i/>
          <w:sz w:val="20"/>
          <w:szCs w:val="20"/>
          <w:lang w:val="it-IT"/>
        </w:rPr>
        <w:t>Il corso si concentrerà sulla tecnica arpistica:</w:t>
      </w:r>
    </w:p>
    <w:p w:rsidR="008057B6" w:rsidRPr="007C14FC" w:rsidRDefault="008057B6" w:rsidP="00E70882">
      <w:pPr>
        <w:rPr>
          <w:rFonts w:asciiTheme="minorHAnsi" w:hAnsiTheme="minorHAnsi" w:cstheme="minorHAnsi"/>
          <w:i/>
          <w:sz w:val="20"/>
          <w:szCs w:val="20"/>
          <w:lang w:val="it-IT"/>
        </w:rPr>
      </w:pPr>
      <w:r w:rsidRPr="007C14FC">
        <w:rPr>
          <w:rFonts w:asciiTheme="minorHAnsi" w:hAnsiTheme="minorHAnsi" w:cstheme="minorHAnsi"/>
          <w:i/>
          <w:sz w:val="20"/>
          <w:szCs w:val="20"/>
          <w:lang w:val="it-IT"/>
        </w:rPr>
        <w:t xml:space="preserve">quella giornaliera (scale, arpeggi, trilli </w:t>
      </w:r>
      <w:proofErr w:type="spellStart"/>
      <w:r w:rsidRPr="007C14FC">
        <w:rPr>
          <w:rFonts w:asciiTheme="minorHAnsi" w:hAnsiTheme="minorHAnsi" w:cstheme="minorHAnsi"/>
          <w:i/>
          <w:sz w:val="20"/>
          <w:szCs w:val="20"/>
          <w:lang w:val="it-IT"/>
        </w:rPr>
        <w:t>ecc</w:t>
      </w:r>
      <w:proofErr w:type="spellEnd"/>
      <w:r w:rsidRPr="007C14FC">
        <w:rPr>
          <w:rFonts w:asciiTheme="minorHAnsi" w:hAnsiTheme="minorHAnsi" w:cstheme="minorHAnsi"/>
          <w:i/>
          <w:sz w:val="20"/>
          <w:szCs w:val="20"/>
          <w:lang w:val="it-IT"/>
        </w:rPr>
        <w:t>) e sullo studio per la risoluzione dei passaggi ostici del repertorio (brani e studi).</w:t>
      </w:r>
    </w:p>
    <w:p w:rsidR="008057B6" w:rsidRPr="007C14FC" w:rsidRDefault="008057B6" w:rsidP="00E70882">
      <w:pPr>
        <w:rPr>
          <w:rFonts w:asciiTheme="minorHAnsi" w:hAnsiTheme="minorHAnsi" w:cstheme="minorHAnsi"/>
          <w:i/>
          <w:sz w:val="20"/>
          <w:szCs w:val="20"/>
          <w:lang w:val="it-IT"/>
        </w:rPr>
      </w:pPr>
      <w:r w:rsidRPr="007C14FC">
        <w:rPr>
          <w:rFonts w:asciiTheme="minorHAnsi" w:hAnsiTheme="minorHAnsi" w:cstheme="minorHAnsi"/>
          <w:i/>
          <w:sz w:val="20"/>
          <w:szCs w:val="20"/>
          <w:lang w:val="it-IT"/>
        </w:rPr>
        <w:lastRenderedPageBreak/>
        <w:t>Verranno eventualmente seguiti anche i passi orchestrali del</w:t>
      </w:r>
      <w:r w:rsidR="00E70882">
        <w:rPr>
          <w:rFonts w:asciiTheme="minorHAnsi" w:hAnsiTheme="minorHAnsi" w:cstheme="minorHAnsi"/>
          <w:i/>
          <w:sz w:val="20"/>
          <w:szCs w:val="20"/>
          <w:lang w:val="it-IT"/>
        </w:rPr>
        <w:t xml:space="preserve"> </w:t>
      </w:r>
      <w:r w:rsidRPr="007C14FC">
        <w:rPr>
          <w:rFonts w:asciiTheme="minorHAnsi" w:hAnsiTheme="minorHAnsi" w:cstheme="minorHAnsi"/>
          <w:i/>
          <w:sz w:val="20"/>
          <w:szCs w:val="20"/>
          <w:lang w:val="it-IT"/>
        </w:rPr>
        <w:t>repertorio lirico- sinfonico e di balletto richiesti nei concorsi.</w:t>
      </w:r>
    </w:p>
    <w:p w:rsidR="008057B6" w:rsidRPr="007C14FC" w:rsidRDefault="008057B6" w:rsidP="00E70882">
      <w:pPr>
        <w:rPr>
          <w:rFonts w:asciiTheme="minorHAnsi" w:hAnsiTheme="minorHAnsi" w:cstheme="minorHAnsi"/>
          <w:i/>
          <w:sz w:val="20"/>
          <w:szCs w:val="20"/>
          <w:lang w:val="it-IT"/>
        </w:rPr>
      </w:pPr>
      <w:r w:rsidRPr="007C14FC">
        <w:rPr>
          <w:rFonts w:asciiTheme="minorHAnsi" w:hAnsiTheme="minorHAnsi" w:cstheme="minorHAnsi"/>
          <w:i/>
          <w:sz w:val="20"/>
          <w:szCs w:val="20"/>
          <w:lang w:val="it-IT"/>
        </w:rPr>
        <w:t xml:space="preserve">Ogni alunno avrà a </w:t>
      </w:r>
      <w:proofErr w:type="gramStart"/>
      <w:r w:rsidRPr="007C14FC">
        <w:rPr>
          <w:rFonts w:asciiTheme="minorHAnsi" w:hAnsiTheme="minorHAnsi" w:cstheme="minorHAnsi"/>
          <w:i/>
          <w:sz w:val="20"/>
          <w:szCs w:val="20"/>
          <w:lang w:val="it-IT"/>
        </w:rPr>
        <w:t>disposizione  4</w:t>
      </w:r>
      <w:proofErr w:type="gramEnd"/>
      <w:r w:rsidRPr="007C14FC">
        <w:rPr>
          <w:rFonts w:asciiTheme="minorHAnsi" w:hAnsiTheme="minorHAnsi" w:cstheme="minorHAnsi"/>
          <w:i/>
          <w:sz w:val="20"/>
          <w:szCs w:val="20"/>
          <w:lang w:val="it-IT"/>
        </w:rPr>
        <w:t xml:space="preserve"> ore distribuite in quattro giorni.</w:t>
      </w:r>
    </w:p>
    <w:p w:rsidR="00992F4F" w:rsidRPr="00992F4F" w:rsidRDefault="00992F4F" w:rsidP="00992F4F">
      <w:pPr>
        <w:rPr>
          <w:lang w:val="it-IT"/>
        </w:rPr>
      </w:pPr>
    </w:p>
    <w:p w:rsidR="00992F4F" w:rsidRPr="00992F4F" w:rsidRDefault="00992F4F" w:rsidP="00992F4F">
      <w:pPr>
        <w:rPr>
          <w:lang w:val="it-IT"/>
        </w:rPr>
      </w:pPr>
    </w:p>
    <w:p w:rsidR="00992F4F" w:rsidRPr="00992F4F" w:rsidRDefault="00992F4F" w:rsidP="00992F4F">
      <w:pPr>
        <w:rPr>
          <w:lang w:val="it-IT"/>
        </w:rPr>
      </w:pPr>
    </w:p>
    <w:p w:rsidR="00992F4F" w:rsidRPr="00992F4F" w:rsidRDefault="00992F4F" w:rsidP="00992F4F">
      <w:pPr>
        <w:rPr>
          <w:lang w:val="it-IT"/>
        </w:rPr>
      </w:pPr>
    </w:p>
    <w:p w:rsidR="00992F4F" w:rsidRPr="00992F4F" w:rsidRDefault="00992F4F" w:rsidP="00992F4F">
      <w:pPr>
        <w:rPr>
          <w:lang w:val="it-IT"/>
        </w:rPr>
      </w:pPr>
    </w:p>
    <w:p w:rsidR="00992F4F" w:rsidRPr="00992F4F" w:rsidRDefault="00992F4F" w:rsidP="00992F4F">
      <w:pPr>
        <w:rPr>
          <w:lang w:val="it-IT"/>
        </w:rPr>
      </w:pPr>
    </w:p>
    <w:p w:rsidR="00992F4F" w:rsidRPr="00992F4F" w:rsidRDefault="00992F4F" w:rsidP="00992F4F">
      <w:pPr>
        <w:rPr>
          <w:lang w:val="it-IT"/>
        </w:rPr>
      </w:pPr>
    </w:p>
    <w:p w:rsidR="0095784A" w:rsidRPr="0095784A" w:rsidRDefault="0095784A" w:rsidP="0081121F">
      <w:pPr>
        <w:rPr>
          <w:rFonts w:ascii="Lucida Sans" w:hAnsi="Lucida Sans"/>
          <w:i/>
          <w:sz w:val="20"/>
          <w:szCs w:val="20"/>
          <w:lang w:val="it-IT"/>
        </w:rPr>
      </w:pPr>
    </w:p>
    <w:p w:rsidR="0081121F" w:rsidRPr="0081121F" w:rsidRDefault="0081121F" w:rsidP="0081121F">
      <w:pPr>
        <w:rPr>
          <w:rFonts w:ascii="Lucida Sans" w:hAnsi="Lucida Sans" w:cs="Lucida Sans Unicode"/>
          <w:bCs/>
          <w:iCs/>
          <w:sz w:val="20"/>
          <w:szCs w:val="20"/>
          <w:lang w:val="it-IT"/>
        </w:rPr>
      </w:pPr>
      <w:r w:rsidRPr="0081121F">
        <w:rPr>
          <w:rFonts w:ascii="Lucida Sans" w:hAnsi="Lucida Sans"/>
          <w:sz w:val="20"/>
          <w:szCs w:val="20"/>
          <w:lang w:val="it-IT"/>
        </w:rPr>
        <w:br w:type="page"/>
      </w:r>
    </w:p>
    <w:p w:rsidR="0081121F" w:rsidRDefault="00817454">
      <w:pPr>
        <w:pStyle w:val="Titolo1"/>
        <w:rPr>
          <w:lang w:val="it-IT"/>
        </w:rPr>
      </w:pPr>
      <w:r>
        <w:rPr>
          <w:lang w:val="it-IT"/>
        </w:rPr>
        <w:lastRenderedPageBreak/>
        <w:t>SPECIAL GUEST 2021</w:t>
      </w:r>
    </w:p>
    <w:p w:rsidR="0081121F" w:rsidRDefault="0081121F">
      <w:pPr>
        <w:rPr>
          <w:rFonts w:ascii="Lucida Sans Unicode" w:hAnsi="Lucida Sans Unicode" w:cs="Lucida Sans Unicode"/>
          <w:b/>
          <w:bCs/>
          <w:iCs/>
          <w:sz w:val="28"/>
          <w:szCs w:val="28"/>
          <w:lang w:val="it-IT"/>
        </w:rPr>
      </w:pPr>
      <w:r>
        <w:rPr>
          <w:lang w:val="it-IT"/>
        </w:rPr>
        <w:br w:type="page"/>
      </w:r>
    </w:p>
    <w:p w:rsidR="00672FB0" w:rsidRDefault="00817454">
      <w:pPr>
        <w:pStyle w:val="Titolo1"/>
        <w:rPr>
          <w:lang w:val="it-IT"/>
        </w:rPr>
      </w:pPr>
      <w:r>
        <w:rPr>
          <w:lang w:val="it-IT"/>
        </w:rPr>
        <w:lastRenderedPageBreak/>
        <w:t>Elia Vigolo</w:t>
      </w:r>
    </w:p>
    <w:p w:rsidR="00817454" w:rsidRPr="00817454" w:rsidRDefault="00817454" w:rsidP="00817454">
      <w:pPr>
        <w:autoSpaceDE w:val="0"/>
        <w:autoSpaceDN w:val="0"/>
        <w:adjustRightInd w:val="0"/>
        <w:rPr>
          <w:rFonts w:asciiTheme="minorHAnsi" w:hAnsiTheme="minorHAnsi" w:cstheme="minorHAnsi"/>
          <w:sz w:val="20"/>
          <w:szCs w:val="20"/>
          <w:lang w:val="it-IT"/>
        </w:rPr>
      </w:pPr>
      <w:r w:rsidRPr="00817454">
        <w:rPr>
          <w:rFonts w:asciiTheme="minorHAnsi" w:hAnsiTheme="minorHAnsi" w:cstheme="minorHAnsi"/>
          <w:sz w:val="20"/>
          <w:szCs w:val="20"/>
          <w:lang w:val="it-IT"/>
        </w:rPr>
        <w:t>inizia lo studio del violino all'età di nove anni a Trieste, città dove si</w:t>
      </w:r>
    </w:p>
    <w:p w:rsidR="00817454" w:rsidRPr="00817454" w:rsidRDefault="00817454" w:rsidP="00817454">
      <w:pPr>
        <w:autoSpaceDE w:val="0"/>
        <w:autoSpaceDN w:val="0"/>
        <w:adjustRightInd w:val="0"/>
        <w:rPr>
          <w:rFonts w:asciiTheme="minorHAnsi" w:hAnsiTheme="minorHAnsi" w:cstheme="minorHAnsi"/>
          <w:sz w:val="20"/>
          <w:szCs w:val="20"/>
          <w:lang w:val="it-IT"/>
        </w:rPr>
      </w:pPr>
      <w:r w:rsidRPr="00817454">
        <w:rPr>
          <w:rFonts w:asciiTheme="minorHAnsi" w:hAnsiTheme="minorHAnsi" w:cstheme="minorHAnsi"/>
          <w:sz w:val="20"/>
          <w:szCs w:val="20"/>
          <w:lang w:val="it-IT"/>
        </w:rPr>
        <w:t>diplomerà a pieni voti sotto la guida della prof.ssa Selvaggio. Ot</w:t>
      </w:r>
      <w:r>
        <w:rPr>
          <w:rFonts w:asciiTheme="minorHAnsi" w:hAnsiTheme="minorHAnsi" w:cstheme="minorHAnsi"/>
          <w:sz w:val="20"/>
          <w:szCs w:val="20"/>
          <w:lang w:val="it-IT"/>
        </w:rPr>
        <w:t xml:space="preserve">tiene poi il diploma di viola e </w:t>
      </w:r>
      <w:r w:rsidRPr="00817454">
        <w:rPr>
          <w:rFonts w:asciiTheme="minorHAnsi" w:hAnsiTheme="minorHAnsi" w:cstheme="minorHAnsi"/>
          <w:sz w:val="20"/>
          <w:szCs w:val="20"/>
          <w:lang w:val="it-IT"/>
        </w:rPr>
        <w:t>si dedica allo studio della Composizione, del Violoncello e dell'Arpa. All'età di vent'anni</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 xml:space="preserve">viene impiegato come violinista </w:t>
      </w:r>
      <w:proofErr w:type="spellStart"/>
      <w:r w:rsidRPr="00817454">
        <w:rPr>
          <w:rFonts w:asciiTheme="minorHAnsi" w:hAnsiTheme="minorHAnsi" w:cstheme="minorHAnsi"/>
          <w:sz w:val="20"/>
          <w:szCs w:val="20"/>
          <w:lang w:val="it-IT"/>
        </w:rPr>
        <w:t>al'ORT</w:t>
      </w:r>
      <w:proofErr w:type="spellEnd"/>
      <w:r w:rsidRPr="00817454">
        <w:rPr>
          <w:rFonts w:asciiTheme="minorHAnsi" w:hAnsiTheme="minorHAnsi" w:cstheme="minorHAnsi"/>
          <w:sz w:val="20"/>
          <w:szCs w:val="20"/>
          <w:lang w:val="it-IT"/>
        </w:rPr>
        <w:t xml:space="preserve"> Firenze, al Teatro Verdi di Trieste ed al Petruzzelli di</w:t>
      </w:r>
    </w:p>
    <w:p w:rsidR="00817454" w:rsidRPr="00817454" w:rsidRDefault="008057B6" w:rsidP="00817454">
      <w:pPr>
        <w:autoSpaceDE w:val="0"/>
        <w:autoSpaceDN w:val="0"/>
        <w:adjustRightInd w:val="0"/>
        <w:rPr>
          <w:rFonts w:asciiTheme="minorHAnsi" w:hAnsiTheme="minorHAnsi" w:cstheme="minorHAnsi"/>
          <w:sz w:val="20"/>
          <w:szCs w:val="20"/>
          <w:lang w:val="it-IT"/>
        </w:rPr>
      </w:pPr>
      <w:r>
        <w:rPr>
          <w:rFonts w:asciiTheme="minorHAnsi" w:hAnsiTheme="minorHAnsi" w:cstheme="minorHAnsi"/>
          <w:i/>
          <w:noProof/>
          <w:sz w:val="20"/>
          <w:szCs w:val="20"/>
          <w:lang w:val="it-IT" w:eastAsia="it-IT"/>
        </w:rPr>
        <w:drawing>
          <wp:anchor distT="0" distB="0" distL="114300" distR="114300" simplePos="0" relativeHeight="251677184" behindDoc="1" locked="0" layoutInCell="1" allowOverlap="1" wp14:anchorId="3973D154" wp14:editId="2B324FCB">
            <wp:simplePos x="0" y="0"/>
            <wp:positionH relativeFrom="margin">
              <wp:posOffset>1661795</wp:posOffset>
            </wp:positionH>
            <wp:positionV relativeFrom="paragraph">
              <wp:posOffset>48260</wp:posOffset>
            </wp:positionV>
            <wp:extent cx="2150110" cy="1433195"/>
            <wp:effectExtent l="0" t="0" r="2540" b="0"/>
            <wp:wrapTight wrapText="bothSides">
              <wp:wrapPolygon edited="0">
                <wp:start x="0" y="0"/>
                <wp:lineTo x="0" y="21246"/>
                <wp:lineTo x="21434" y="21246"/>
                <wp:lineTo x="21434" y="0"/>
                <wp:lineTo x="0" y="0"/>
              </wp:wrapPolygon>
            </wp:wrapTight>
            <wp:docPr id="41" name="Immagine 41" descr="C:\Users\ELEONORA PEROLINI\AppData\Local\Microsoft\Windows\INetCache\Content.Word\2a8cff04-d921-4444-900a-618c88c07b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LEONORA PEROLINI\AppData\Local\Microsoft\Windows\INetCache\Content.Word\2a8cff04-d921-4444-900a-618c88c07b3a.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011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454" w:rsidRPr="00817454">
        <w:rPr>
          <w:rFonts w:asciiTheme="minorHAnsi" w:hAnsiTheme="minorHAnsi" w:cstheme="minorHAnsi"/>
          <w:sz w:val="20"/>
          <w:szCs w:val="20"/>
          <w:lang w:val="it-IT"/>
        </w:rPr>
        <w:t>Bari, dove ottiene la stabilità vincendo i relativi concorsi, alternando l'attività</w:t>
      </w:r>
      <w:r w:rsidR="00817454">
        <w:rPr>
          <w:rFonts w:asciiTheme="minorHAnsi" w:hAnsiTheme="minorHAnsi" w:cstheme="minorHAnsi"/>
          <w:sz w:val="20"/>
          <w:szCs w:val="20"/>
          <w:lang w:val="it-IT"/>
        </w:rPr>
        <w:t xml:space="preserve"> lirico-sinfonica </w:t>
      </w:r>
      <w:r w:rsidR="00817454" w:rsidRPr="00817454">
        <w:rPr>
          <w:rFonts w:asciiTheme="minorHAnsi" w:hAnsiTheme="minorHAnsi" w:cstheme="minorHAnsi"/>
          <w:sz w:val="20"/>
          <w:szCs w:val="20"/>
          <w:lang w:val="it-IT"/>
        </w:rPr>
        <w:t xml:space="preserve">ad un 'intensa attività concertistica e cameristica, perfezionandosi con i maestri </w:t>
      </w:r>
      <w:proofErr w:type="spellStart"/>
      <w:r w:rsidR="00817454" w:rsidRPr="00817454">
        <w:rPr>
          <w:rFonts w:asciiTheme="minorHAnsi" w:hAnsiTheme="minorHAnsi" w:cstheme="minorHAnsi"/>
          <w:sz w:val="20"/>
          <w:szCs w:val="20"/>
          <w:lang w:val="it-IT"/>
        </w:rPr>
        <w:t>Gulli</w:t>
      </w:r>
      <w:proofErr w:type="spellEnd"/>
      <w:r w:rsidR="00817454" w:rsidRPr="00817454">
        <w:rPr>
          <w:rFonts w:asciiTheme="minorHAnsi" w:hAnsiTheme="minorHAnsi" w:cstheme="minorHAnsi"/>
          <w:sz w:val="20"/>
          <w:szCs w:val="20"/>
          <w:lang w:val="it-IT"/>
        </w:rPr>
        <w:t>, Rossi,</w:t>
      </w:r>
      <w:r w:rsidR="00817454">
        <w:rPr>
          <w:rFonts w:asciiTheme="minorHAnsi" w:hAnsiTheme="minorHAnsi" w:cstheme="minorHAnsi"/>
          <w:sz w:val="20"/>
          <w:szCs w:val="20"/>
          <w:lang w:val="it-IT"/>
        </w:rPr>
        <w:t xml:space="preserve"> </w:t>
      </w:r>
      <w:r w:rsidR="00817454" w:rsidRPr="00817454">
        <w:rPr>
          <w:rFonts w:asciiTheme="minorHAnsi" w:hAnsiTheme="minorHAnsi" w:cstheme="minorHAnsi"/>
          <w:sz w:val="20"/>
          <w:szCs w:val="20"/>
          <w:lang w:val="it-IT"/>
        </w:rPr>
        <w:t xml:space="preserve">Cappone, Materassi, </w:t>
      </w:r>
      <w:proofErr w:type="spellStart"/>
      <w:r w:rsidR="00817454" w:rsidRPr="00817454">
        <w:rPr>
          <w:rFonts w:asciiTheme="minorHAnsi" w:hAnsiTheme="minorHAnsi" w:cstheme="minorHAnsi"/>
          <w:sz w:val="20"/>
          <w:szCs w:val="20"/>
          <w:lang w:val="it-IT"/>
        </w:rPr>
        <w:t>Levitz</w:t>
      </w:r>
      <w:proofErr w:type="spellEnd"/>
      <w:r w:rsidR="00817454" w:rsidRPr="00817454">
        <w:rPr>
          <w:rFonts w:asciiTheme="minorHAnsi" w:hAnsiTheme="minorHAnsi" w:cstheme="minorHAnsi"/>
          <w:sz w:val="20"/>
          <w:szCs w:val="20"/>
          <w:lang w:val="it-IT"/>
        </w:rPr>
        <w:t xml:space="preserve">, </w:t>
      </w:r>
      <w:proofErr w:type="spellStart"/>
      <w:r w:rsidR="00817454" w:rsidRPr="00817454">
        <w:rPr>
          <w:rFonts w:asciiTheme="minorHAnsi" w:hAnsiTheme="minorHAnsi" w:cstheme="minorHAnsi"/>
          <w:sz w:val="20"/>
          <w:szCs w:val="20"/>
          <w:lang w:val="it-IT"/>
        </w:rPr>
        <w:t>Balzaroski</w:t>
      </w:r>
      <w:proofErr w:type="spellEnd"/>
      <w:r w:rsidR="00817454" w:rsidRPr="00817454">
        <w:rPr>
          <w:rFonts w:asciiTheme="minorHAnsi" w:hAnsiTheme="minorHAnsi" w:cstheme="minorHAnsi"/>
          <w:sz w:val="20"/>
          <w:szCs w:val="20"/>
          <w:lang w:val="it-IT"/>
        </w:rPr>
        <w:t xml:space="preserve">, Michelucci, </w:t>
      </w:r>
      <w:proofErr w:type="spellStart"/>
      <w:r w:rsidR="00817454" w:rsidRPr="00817454">
        <w:rPr>
          <w:rFonts w:asciiTheme="minorHAnsi" w:hAnsiTheme="minorHAnsi" w:cstheme="minorHAnsi"/>
          <w:sz w:val="20"/>
          <w:szCs w:val="20"/>
          <w:lang w:val="it-IT"/>
        </w:rPr>
        <w:t>Chiarappa</w:t>
      </w:r>
      <w:proofErr w:type="spellEnd"/>
      <w:r w:rsidR="00817454" w:rsidRPr="00817454">
        <w:rPr>
          <w:rFonts w:asciiTheme="minorHAnsi" w:hAnsiTheme="minorHAnsi" w:cstheme="minorHAnsi"/>
          <w:sz w:val="20"/>
          <w:szCs w:val="20"/>
          <w:lang w:val="it-IT"/>
        </w:rPr>
        <w:t>, Trio di Trieste.</w:t>
      </w:r>
    </w:p>
    <w:p w:rsidR="00817454" w:rsidRPr="00817454" w:rsidRDefault="00817454" w:rsidP="00817454">
      <w:pPr>
        <w:autoSpaceDE w:val="0"/>
        <w:autoSpaceDN w:val="0"/>
        <w:adjustRightInd w:val="0"/>
        <w:rPr>
          <w:rFonts w:asciiTheme="minorHAnsi" w:hAnsiTheme="minorHAnsi" w:cstheme="minorHAnsi"/>
          <w:sz w:val="20"/>
          <w:szCs w:val="20"/>
          <w:lang w:val="it-IT"/>
        </w:rPr>
      </w:pPr>
      <w:r w:rsidRPr="00817454">
        <w:rPr>
          <w:rFonts w:asciiTheme="minorHAnsi" w:hAnsiTheme="minorHAnsi" w:cstheme="minorHAnsi"/>
          <w:sz w:val="20"/>
          <w:szCs w:val="20"/>
          <w:lang w:val="it-IT"/>
        </w:rPr>
        <w:t>Ha al suo attivo oltre 2000 concerti di cui almeno 300 nel ru</w:t>
      </w:r>
      <w:r>
        <w:rPr>
          <w:rFonts w:asciiTheme="minorHAnsi" w:hAnsiTheme="minorHAnsi" w:cstheme="minorHAnsi"/>
          <w:sz w:val="20"/>
          <w:szCs w:val="20"/>
          <w:lang w:val="it-IT"/>
        </w:rPr>
        <w:t xml:space="preserve">olo di violino e viola solista, </w:t>
      </w:r>
      <w:r w:rsidRPr="00817454">
        <w:rPr>
          <w:rFonts w:asciiTheme="minorHAnsi" w:hAnsiTheme="minorHAnsi" w:cstheme="minorHAnsi"/>
          <w:sz w:val="20"/>
          <w:szCs w:val="20"/>
          <w:lang w:val="it-IT"/>
        </w:rPr>
        <w:t>nell'esecuzione di 600 partiture diverse. Si è esibito nelle più prestigiose sale italiane ed estere</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 xml:space="preserve">(Gran Teatro la Fenice </w:t>
      </w:r>
      <w:proofErr w:type="spellStart"/>
      <w:proofErr w:type="gramStart"/>
      <w:r w:rsidRPr="00817454">
        <w:rPr>
          <w:rFonts w:asciiTheme="minorHAnsi" w:hAnsiTheme="minorHAnsi" w:cstheme="minorHAnsi"/>
          <w:sz w:val="20"/>
          <w:szCs w:val="20"/>
          <w:lang w:val="it-IT"/>
        </w:rPr>
        <w:t>Venezia,Padova</w:t>
      </w:r>
      <w:proofErr w:type="spellEnd"/>
      <w:proofErr w:type="gramEnd"/>
      <w:r w:rsidRPr="00817454">
        <w:rPr>
          <w:rFonts w:asciiTheme="minorHAnsi" w:hAnsiTheme="minorHAnsi" w:cstheme="minorHAnsi"/>
          <w:sz w:val="20"/>
          <w:szCs w:val="20"/>
          <w:lang w:val="it-IT"/>
        </w:rPr>
        <w:t>, Verona, Firenze, Roma, Napoli, Ancona, Messina,</w:t>
      </w:r>
      <w:r>
        <w:rPr>
          <w:rFonts w:asciiTheme="minorHAnsi" w:hAnsiTheme="minorHAnsi" w:cstheme="minorHAnsi"/>
          <w:sz w:val="20"/>
          <w:szCs w:val="20"/>
          <w:lang w:val="it-IT"/>
        </w:rPr>
        <w:t xml:space="preserve"> B</w:t>
      </w:r>
      <w:r w:rsidRPr="00817454">
        <w:rPr>
          <w:rFonts w:asciiTheme="minorHAnsi" w:hAnsiTheme="minorHAnsi" w:cstheme="minorHAnsi"/>
          <w:sz w:val="20"/>
          <w:szCs w:val="20"/>
          <w:lang w:val="it-IT"/>
        </w:rPr>
        <w:t xml:space="preserve">ari, </w:t>
      </w:r>
      <w:proofErr w:type="spellStart"/>
      <w:r w:rsidRPr="00817454">
        <w:rPr>
          <w:rFonts w:asciiTheme="minorHAnsi" w:hAnsiTheme="minorHAnsi" w:cstheme="minorHAnsi"/>
          <w:sz w:val="20"/>
          <w:szCs w:val="20"/>
          <w:lang w:val="it-IT"/>
        </w:rPr>
        <w:t>Ljubljana</w:t>
      </w:r>
      <w:proofErr w:type="spellEnd"/>
      <w:r w:rsidRPr="00817454">
        <w:rPr>
          <w:rFonts w:asciiTheme="minorHAnsi" w:hAnsiTheme="minorHAnsi" w:cstheme="minorHAnsi"/>
          <w:sz w:val="20"/>
          <w:szCs w:val="20"/>
          <w:lang w:val="it-IT"/>
        </w:rPr>
        <w:t xml:space="preserve">, Pola, </w:t>
      </w:r>
      <w:proofErr w:type="spellStart"/>
      <w:r w:rsidRPr="00817454">
        <w:rPr>
          <w:rFonts w:asciiTheme="minorHAnsi" w:hAnsiTheme="minorHAnsi" w:cstheme="minorHAnsi"/>
          <w:sz w:val="20"/>
          <w:szCs w:val="20"/>
          <w:lang w:val="it-IT"/>
        </w:rPr>
        <w:t>Rovigno</w:t>
      </w:r>
      <w:proofErr w:type="spellEnd"/>
      <w:r w:rsidRPr="00817454">
        <w:rPr>
          <w:rFonts w:asciiTheme="minorHAnsi" w:hAnsiTheme="minorHAnsi" w:cstheme="minorHAnsi"/>
          <w:sz w:val="20"/>
          <w:szCs w:val="20"/>
          <w:lang w:val="it-IT"/>
        </w:rPr>
        <w:t>, Parenzo, Lussinpiccolo, Fiume, Zagabria, Belgrado, Graz,</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Klagenfurt, Budapest, Praga, Omsk, Boston, New York, Washington).</w:t>
      </w:r>
    </w:p>
    <w:p w:rsidR="00817454" w:rsidRPr="00817454" w:rsidRDefault="00817454" w:rsidP="00817454">
      <w:pPr>
        <w:autoSpaceDE w:val="0"/>
        <w:autoSpaceDN w:val="0"/>
        <w:adjustRightInd w:val="0"/>
        <w:rPr>
          <w:rFonts w:asciiTheme="minorHAnsi" w:hAnsiTheme="minorHAnsi" w:cstheme="minorHAnsi"/>
          <w:sz w:val="20"/>
          <w:szCs w:val="20"/>
          <w:lang w:val="it-IT"/>
        </w:rPr>
      </w:pPr>
      <w:r w:rsidRPr="00817454">
        <w:rPr>
          <w:rFonts w:asciiTheme="minorHAnsi" w:hAnsiTheme="minorHAnsi" w:cstheme="minorHAnsi"/>
          <w:sz w:val="20"/>
          <w:szCs w:val="20"/>
          <w:lang w:val="it-IT"/>
        </w:rPr>
        <w:t>Ha collaborato inoltre con i più rappresentativi direttori d'o</w:t>
      </w:r>
      <w:r>
        <w:rPr>
          <w:rFonts w:asciiTheme="minorHAnsi" w:hAnsiTheme="minorHAnsi" w:cstheme="minorHAnsi"/>
          <w:sz w:val="20"/>
          <w:szCs w:val="20"/>
          <w:lang w:val="it-IT"/>
        </w:rPr>
        <w:t xml:space="preserve">rchestra del nostro tempo, nomi </w:t>
      </w:r>
      <w:r w:rsidRPr="00817454">
        <w:rPr>
          <w:rFonts w:asciiTheme="minorHAnsi" w:hAnsiTheme="minorHAnsi" w:cstheme="minorHAnsi"/>
          <w:sz w:val="20"/>
          <w:szCs w:val="20"/>
          <w:lang w:val="it-IT"/>
        </w:rPr>
        <w:t xml:space="preserve">quali Arena, </w:t>
      </w:r>
      <w:proofErr w:type="spellStart"/>
      <w:r w:rsidRPr="00817454">
        <w:rPr>
          <w:rFonts w:asciiTheme="minorHAnsi" w:hAnsiTheme="minorHAnsi" w:cstheme="minorHAnsi"/>
          <w:sz w:val="20"/>
          <w:szCs w:val="20"/>
          <w:lang w:val="it-IT"/>
        </w:rPr>
        <w:t>Ahronovic</w:t>
      </w:r>
      <w:proofErr w:type="spellEnd"/>
      <w:r w:rsidRPr="00817454">
        <w:rPr>
          <w:rFonts w:asciiTheme="minorHAnsi" w:hAnsiTheme="minorHAnsi" w:cstheme="minorHAnsi"/>
          <w:sz w:val="20"/>
          <w:szCs w:val="20"/>
          <w:lang w:val="it-IT"/>
        </w:rPr>
        <w:t xml:space="preserve">, Montgomery, </w:t>
      </w:r>
      <w:proofErr w:type="spellStart"/>
      <w:r w:rsidRPr="00817454">
        <w:rPr>
          <w:rFonts w:asciiTheme="minorHAnsi" w:hAnsiTheme="minorHAnsi" w:cstheme="minorHAnsi"/>
          <w:sz w:val="20"/>
          <w:szCs w:val="20"/>
          <w:lang w:val="it-IT"/>
        </w:rPr>
        <w:t>Fedossejev</w:t>
      </w:r>
      <w:proofErr w:type="spellEnd"/>
      <w:r w:rsidRPr="00817454">
        <w:rPr>
          <w:rFonts w:asciiTheme="minorHAnsi" w:hAnsiTheme="minorHAnsi" w:cstheme="minorHAnsi"/>
          <w:sz w:val="20"/>
          <w:szCs w:val="20"/>
          <w:lang w:val="it-IT"/>
        </w:rPr>
        <w:t xml:space="preserve">, Montgomery, </w:t>
      </w:r>
      <w:proofErr w:type="spellStart"/>
      <w:r w:rsidRPr="00817454">
        <w:rPr>
          <w:rFonts w:asciiTheme="minorHAnsi" w:hAnsiTheme="minorHAnsi" w:cstheme="minorHAnsi"/>
          <w:sz w:val="20"/>
          <w:szCs w:val="20"/>
          <w:lang w:val="it-IT"/>
        </w:rPr>
        <w:t>Nanut</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Danon</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Bareza</w:t>
      </w:r>
      <w:proofErr w:type="spellEnd"/>
      <w:r w:rsidRPr="00817454">
        <w:rPr>
          <w:rFonts w:asciiTheme="minorHAnsi" w:hAnsiTheme="minorHAnsi" w:cstheme="minorHAnsi"/>
          <w:sz w:val="20"/>
          <w:szCs w:val="20"/>
          <w:lang w:val="it-IT"/>
        </w:rPr>
        <w:t>,</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 xml:space="preserve">Gelmetti, </w:t>
      </w:r>
      <w:proofErr w:type="spellStart"/>
      <w:r w:rsidRPr="00817454">
        <w:rPr>
          <w:rFonts w:asciiTheme="minorHAnsi" w:hAnsiTheme="minorHAnsi" w:cstheme="minorHAnsi"/>
          <w:sz w:val="20"/>
          <w:szCs w:val="20"/>
          <w:lang w:val="it-IT"/>
        </w:rPr>
        <w:t>Oren</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Rennert</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Scimone</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Steinberg</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Karabatscevskij</w:t>
      </w:r>
      <w:proofErr w:type="spellEnd"/>
      <w:r w:rsidRPr="00817454">
        <w:rPr>
          <w:rFonts w:asciiTheme="minorHAnsi" w:hAnsiTheme="minorHAnsi" w:cstheme="minorHAnsi"/>
          <w:sz w:val="20"/>
          <w:szCs w:val="20"/>
          <w:lang w:val="it-IT"/>
        </w:rPr>
        <w:t xml:space="preserve">, Lu </w:t>
      </w:r>
      <w:proofErr w:type="spellStart"/>
      <w:r w:rsidRPr="00817454">
        <w:rPr>
          <w:rFonts w:asciiTheme="minorHAnsi" w:hAnsiTheme="minorHAnsi" w:cstheme="minorHAnsi"/>
          <w:sz w:val="20"/>
          <w:szCs w:val="20"/>
          <w:lang w:val="it-IT"/>
        </w:rPr>
        <w:t>Ja</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Wit</w:t>
      </w:r>
      <w:proofErr w:type="spellEnd"/>
      <w:r w:rsidRPr="00817454">
        <w:rPr>
          <w:rFonts w:asciiTheme="minorHAnsi" w:hAnsiTheme="minorHAnsi" w:cstheme="minorHAnsi"/>
          <w:sz w:val="20"/>
          <w:szCs w:val="20"/>
          <w:lang w:val="it-IT"/>
        </w:rPr>
        <w:t xml:space="preserve">, </w:t>
      </w:r>
      <w:proofErr w:type="spellStart"/>
      <w:r w:rsidRPr="00817454">
        <w:rPr>
          <w:rFonts w:asciiTheme="minorHAnsi" w:hAnsiTheme="minorHAnsi" w:cstheme="minorHAnsi"/>
          <w:sz w:val="20"/>
          <w:szCs w:val="20"/>
          <w:lang w:val="it-IT"/>
        </w:rPr>
        <w:t>J.Tate</w:t>
      </w:r>
      <w:proofErr w:type="spellEnd"/>
      <w:r w:rsidRPr="00817454">
        <w:rPr>
          <w:rFonts w:asciiTheme="minorHAnsi" w:hAnsiTheme="minorHAnsi" w:cstheme="minorHAnsi"/>
          <w:sz w:val="20"/>
          <w:szCs w:val="20"/>
          <w:lang w:val="it-IT"/>
        </w:rPr>
        <w:t xml:space="preserve">, N. </w:t>
      </w:r>
      <w:proofErr w:type="spellStart"/>
      <w:r w:rsidRPr="00817454">
        <w:rPr>
          <w:rFonts w:asciiTheme="minorHAnsi" w:hAnsiTheme="minorHAnsi" w:cstheme="minorHAnsi"/>
          <w:sz w:val="20"/>
          <w:szCs w:val="20"/>
          <w:lang w:val="it-IT"/>
        </w:rPr>
        <w:t>Jarvi</w:t>
      </w:r>
      <w:proofErr w:type="spellEnd"/>
      <w:r w:rsidRPr="00817454">
        <w:rPr>
          <w:rFonts w:asciiTheme="minorHAnsi" w:hAnsiTheme="minorHAnsi" w:cstheme="minorHAnsi"/>
          <w:sz w:val="20"/>
          <w:szCs w:val="20"/>
          <w:lang w:val="it-IT"/>
        </w:rPr>
        <w:t>, G.</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Bertini...</w:t>
      </w:r>
    </w:p>
    <w:p w:rsidR="00817454" w:rsidRPr="00817454" w:rsidRDefault="00817454" w:rsidP="00817454">
      <w:pPr>
        <w:autoSpaceDE w:val="0"/>
        <w:autoSpaceDN w:val="0"/>
        <w:adjustRightInd w:val="0"/>
        <w:rPr>
          <w:rFonts w:asciiTheme="minorHAnsi" w:hAnsiTheme="minorHAnsi" w:cstheme="minorHAnsi"/>
          <w:sz w:val="20"/>
          <w:szCs w:val="20"/>
          <w:lang w:val="it-IT"/>
        </w:rPr>
      </w:pPr>
      <w:r w:rsidRPr="00817454">
        <w:rPr>
          <w:rFonts w:asciiTheme="minorHAnsi" w:hAnsiTheme="minorHAnsi" w:cstheme="minorHAnsi"/>
          <w:sz w:val="20"/>
          <w:szCs w:val="20"/>
          <w:lang w:val="it-IT"/>
        </w:rPr>
        <w:t>Ha collaborato in qualità di Primo Violino di Spalla con l</w:t>
      </w:r>
      <w:r>
        <w:rPr>
          <w:rFonts w:asciiTheme="minorHAnsi" w:hAnsiTheme="minorHAnsi" w:cstheme="minorHAnsi"/>
          <w:sz w:val="20"/>
          <w:szCs w:val="20"/>
          <w:lang w:val="it-IT"/>
        </w:rPr>
        <w:t xml:space="preserve">'Orchestra da camera di Padova, </w:t>
      </w:r>
      <w:r w:rsidRPr="00817454">
        <w:rPr>
          <w:rFonts w:asciiTheme="minorHAnsi" w:hAnsiTheme="minorHAnsi" w:cstheme="minorHAnsi"/>
          <w:sz w:val="20"/>
          <w:szCs w:val="20"/>
          <w:lang w:val="it-IT"/>
        </w:rPr>
        <w:t>Filarmonica Marchigiana, OFU, Fondazione teatro lirico G. Verdi Trieste, Carlo Felice</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Genova, Camerata Strumentale Italiana, Cameristi Triestini, Orchestra F. Busoni, Orchestra</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da Camera del teatro G. verdi di Trieste. Ha ricoperto il ruolo di Prima Viola Solista al Gran</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Teatro La Fenice di Venezia, Arena di Verona, Filarmonica Marchigiana ed ha ottenuto</w:t>
      </w:r>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l'idoneità a Napoli, Bologna, Trieste.</w:t>
      </w:r>
    </w:p>
    <w:p w:rsidR="00817454" w:rsidRDefault="00817454" w:rsidP="00817454">
      <w:pPr>
        <w:autoSpaceDE w:val="0"/>
        <w:autoSpaceDN w:val="0"/>
        <w:adjustRightInd w:val="0"/>
        <w:rPr>
          <w:rFonts w:asciiTheme="minorHAnsi" w:hAnsiTheme="minorHAnsi" w:cstheme="minorHAnsi"/>
          <w:sz w:val="20"/>
          <w:szCs w:val="20"/>
          <w:lang w:val="it-IT"/>
        </w:rPr>
      </w:pPr>
      <w:r w:rsidRPr="00817454">
        <w:rPr>
          <w:rFonts w:asciiTheme="minorHAnsi" w:hAnsiTheme="minorHAnsi" w:cstheme="minorHAnsi"/>
          <w:sz w:val="20"/>
          <w:szCs w:val="20"/>
          <w:lang w:val="it-IT"/>
        </w:rPr>
        <w:t>A tutt'oggi ricopre il ruolo di Spalla dei Primi Violini presso</w:t>
      </w:r>
      <w:r>
        <w:rPr>
          <w:rFonts w:asciiTheme="minorHAnsi" w:hAnsiTheme="minorHAnsi" w:cstheme="minorHAnsi"/>
          <w:sz w:val="20"/>
          <w:szCs w:val="20"/>
          <w:lang w:val="it-IT"/>
        </w:rPr>
        <w:t xml:space="preserve"> la Fondazione Teatro "</w:t>
      </w:r>
      <w:proofErr w:type="spellStart"/>
      <w:proofErr w:type="gramStart"/>
      <w:r>
        <w:rPr>
          <w:rFonts w:asciiTheme="minorHAnsi" w:hAnsiTheme="minorHAnsi" w:cstheme="minorHAnsi"/>
          <w:sz w:val="20"/>
          <w:szCs w:val="20"/>
          <w:lang w:val="it-IT"/>
        </w:rPr>
        <w:t>G.Verdi</w:t>
      </w:r>
      <w:proofErr w:type="spellEnd"/>
      <w:proofErr w:type="gramEnd"/>
      <w:r>
        <w:rPr>
          <w:rFonts w:asciiTheme="minorHAnsi" w:hAnsiTheme="minorHAnsi" w:cstheme="minorHAnsi"/>
          <w:sz w:val="20"/>
          <w:szCs w:val="20"/>
          <w:lang w:val="it-IT"/>
        </w:rPr>
        <w:t xml:space="preserve">" </w:t>
      </w:r>
      <w:r w:rsidRPr="00817454">
        <w:rPr>
          <w:rFonts w:asciiTheme="minorHAnsi" w:hAnsiTheme="minorHAnsi" w:cstheme="minorHAnsi"/>
          <w:sz w:val="20"/>
          <w:szCs w:val="20"/>
          <w:lang w:val="it-IT"/>
        </w:rPr>
        <w:t>di Trieste.</w:t>
      </w:r>
    </w:p>
    <w:p w:rsidR="00817454" w:rsidRPr="00C81B69" w:rsidRDefault="00817454" w:rsidP="00817454">
      <w:pPr>
        <w:autoSpaceDE w:val="0"/>
        <w:autoSpaceDN w:val="0"/>
        <w:adjustRightInd w:val="0"/>
        <w:jc w:val="both"/>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817454" w:rsidRPr="008057B6" w:rsidRDefault="00817454" w:rsidP="00817454">
      <w:pPr>
        <w:pStyle w:val="Standard"/>
        <w:jc w:val="both"/>
        <w:rPr>
          <w:rFonts w:asciiTheme="minorHAnsi" w:hAnsiTheme="minorHAnsi" w:cstheme="minorHAnsi"/>
          <w:i/>
          <w:sz w:val="20"/>
          <w:szCs w:val="20"/>
        </w:rPr>
      </w:pPr>
      <w:r w:rsidRPr="008057B6">
        <w:rPr>
          <w:rFonts w:asciiTheme="minorHAnsi" w:hAnsiTheme="minorHAnsi" w:cstheme="minorHAnsi"/>
          <w:i/>
          <w:sz w:val="20"/>
          <w:szCs w:val="20"/>
        </w:rPr>
        <w:t xml:space="preserve">Il corso di perfezionamento è rivolto ad allievi e giovani studenti di </w:t>
      </w:r>
      <w:r w:rsidRPr="008057B6">
        <w:rPr>
          <w:rFonts w:asciiTheme="minorHAnsi" w:hAnsiTheme="minorHAnsi" w:cstheme="minorHAnsi"/>
          <w:i/>
          <w:sz w:val="20"/>
          <w:szCs w:val="20"/>
        </w:rPr>
        <w:lastRenderedPageBreak/>
        <w:t>università, conservatori e scuole di musica, studenti di scuole di musica e lezioni private e musicisti professionisti di nazionalità italiana Il corso offre un'ottima occasione per trascorrere una settimana con un docente e solista di fama internazionale in preparazione per un nuovo anno accademico, per un'audizione, per la partecipazione ad un concerto, per un concorso o un esame, o semplicemente per sviluppare un programma a propria scelta.</w:t>
      </w:r>
    </w:p>
    <w:p w:rsidR="00817454" w:rsidRPr="008057B6" w:rsidRDefault="00817454" w:rsidP="00817454">
      <w:pPr>
        <w:pStyle w:val="Standard"/>
        <w:jc w:val="both"/>
        <w:rPr>
          <w:rFonts w:asciiTheme="minorHAnsi" w:hAnsiTheme="minorHAnsi" w:cstheme="minorHAnsi"/>
          <w:i/>
          <w:sz w:val="20"/>
          <w:szCs w:val="20"/>
        </w:rPr>
      </w:pPr>
      <w:r w:rsidRPr="008057B6">
        <w:rPr>
          <w:rFonts w:asciiTheme="minorHAnsi" w:hAnsiTheme="minorHAnsi" w:cstheme="minorHAnsi"/>
          <w:i/>
          <w:sz w:val="20"/>
          <w:szCs w:val="20"/>
        </w:rPr>
        <w:t>Il programma riguarderà infatti l’approfondimento delle competenze tecnico-strumentali di base, la flessibilità interpretativa e le basi della prassi strumentale sulla base di un approccio storicamente informato, l’approfondimento del repertorio solistico, orchestrale, cameristico.</w:t>
      </w:r>
    </w:p>
    <w:p w:rsidR="00817454" w:rsidRDefault="00817454" w:rsidP="00817454">
      <w:pPr>
        <w:pStyle w:val="Standard"/>
        <w:jc w:val="both"/>
        <w:rPr>
          <w:rFonts w:asciiTheme="minorHAnsi" w:hAnsiTheme="minorHAnsi" w:cstheme="minorHAnsi"/>
          <w:i/>
          <w:sz w:val="20"/>
          <w:szCs w:val="20"/>
        </w:rPr>
      </w:pPr>
      <w:r w:rsidRPr="008057B6">
        <w:rPr>
          <w:rFonts w:asciiTheme="minorHAnsi" w:hAnsiTheme="minorHAnsi" w:cstheme="minorHAnsi"/>
          <w:i/>
          <w:sz w:val="20"/>
          <w:szCs w:val="20"/>
        </w:rPr>
        <w:t>Lingua ufficiale del corso: italiano e inglese</w:t>
      </w:r>
      <w:r w:rsidR="008057B6">
        <w:rPr>
          <w:rFonts w:asciiTheme="minorHAnsi" w:hAnsiTheme="minorHAnsi" w:cstheme="minorHAnsi"/>
          <w:i/>
          <w:sz w:val="20"/>
          <w:szCs w:val="20"/>
        </w:rPr>
        <w:t>.</w:t>
      </w:r>
    </w:p>
    <w:p w:rsidR="00247D39" w:rsidRDefault="00247D39" w:rsidP="00817454">
      <w:pPr>
        <w:pStyle w:val="Standard"/>
        <w:jc w:val="both"/>
        <w:rPr>
          <w:rFonts w:asciiTheme="minorHAnsi" w:hAnsiTheme="minorHAnsi" w:cstheme="minorHAnsi"/>
          <w:i/>
          <w:sz w:val="20"/>
          <w:szCs w:val="20"/>
        </w:rPr>
      </w:pPr>
    </w:p>
    <w:p w:rsidR="00247D39" w:rsidRPr="00907F46" w:rsidRDefault="00247D39" w:rsidP="00247D39">
      <w:pPr>
        <w:rPr>
          <w:sz w:val="20"/>
          <w:szCs w:val="20"/>
        </w:rPr>
      </w:pPr>
      <w:r w:rsidRPr="00907F46">
        <w:rPr>
          <w:sz w:val="20"/>
          <w:szCs w:val="20"/>
        </w:rPr>
        <w:t xml:space="preserve">ELIA VIGOLO started studying the violin when he was nine years old in Trieste, where he also obtained his diploma, having studied with Professor </w:t>
      </w:r>
      <w:proofErr w:type="spellStart"/>
      <w:r w:rsidRPr="00907F46">
        <w:rPr>
          <w:sz w:val="20"/>
          <w:szCs w:val="20"/>
        </w:rPr>
        <w:t>Selvaggio</w:t>
      </w:r>
      <w:proofErr w:type="spellEnd"/>
      <w:r w:rsidRPr="00907F46">
        <w:rPr>
          <w:sz w:val="20"/>
          <w:szCs w:val="20"/>
        </w:rPr>
        <w:t xml:space="preserve">. Subsequently he obtained a further diploma for the viola and picked up the cello and the harp while also studying composition. At the age of twenty he began his activity as a violinist at the Regional Tuscan Orchestra in Florence and at the Verdi and </w:t>
      </w:r>
      <w:proofErr w:type="spellStart"/>
      <w:r w:rsidRPr="00907F46">
        <w:rPr>
          <w:sz w:val="20"/>
          <w:szCs w:val="20"/>
        </w:rPr>
        <w:t>Petruzzelli</w:t>
      </w:r>
      <w:proofErr w:type="spellEnd"/>
      <w:r w:rsidRPr="00907F46">
        <w:rPr>
          <w:sz w:val="20"/>
          <w:szCs w:val="20"/>
        </w:rPr>
        <w:t xml:space="preserve"> Theatres in Trieste and Bari. He specialized under the guidance of Professors </w:t>
      </w:r>
      <w:proofErr w:type="spellStart"/>
      <w:r w:rsidRPr="00907F46">
        <w:rPr>
          <w:sz w:val="20"/>
          <w:szCs w:val="20"/>
        </w:rPr>
        <w:t>Gulli</w:t>
      </w:r>
      <w:proofErr w:type="spellEnd"/>
      <w:r w:rsidRPr="00907F46">
        <w:rPr>
          <w:sz w:val="20"/>
          <w:szCs w:val="20"/>
        </w:rPr>
        <w:t xml:space="preserve">, Rossi, </w:t>
      </w:r>
      <w:proofErr w:type="spellStart"/>
      <w:r w:rsidRPr="00907F46">
        <w:rPr>
          <w:sz w:val="20"/>
          <w:szCs w:val="20"/>
        </w:rPr>
        <w:t>Cappone</w:t>
      </w:r>
      <w:proofErr w:type="spellEnd"/>
      <w:r w:rsidRPr="00907F46">
        <w:rPr>
          <w:sz w:val="20"/>
          <w:szCs w:val="20"/>
        </w:rPr>
        <w:t xml:space="preserve">, </w:t>
      </w:r>
      <w:proofErr w:type="spellStart"/>
      <w:r w:rsidRPr="00907F46">
        <w:rPr>
          <w:sz w:val="20"/>
          <w:szCs w:val="20"/>
        </w:rPr>
        <w:t>Materassi</w:t>
      </w:r>
      <w:proofErr w:type="spellEnd"/>
      <w:r w:rsidRPr="00907F46">
        <w:rPr>
          <w:sz w:val="20"/>
          <w:szCs w:val="20"/>
        </w:rPr>
        <w:t xml:space="preserve">, Levitz, </w:t>
      </w:r>
      <w:proofErr w:type="spellStart"/>
      <w:r w:rsidRPr="00907F46">
        <w:rPr>
          <w:sz w:val="20"/>
          <w:szCs w:val="20"/>
        </w:rPr>
        <w:t>Balzaroschi</w:t>
      </w:r>
      <w:proofErr w:type="spellEnd"/>
      <w:r w:rsidRPr="00907F46">
        <w:rPr>
          <w:sz w:val="20"/>
          <w:szCs w:val="20"/>
        </w:rPr>
        <w:t xml:space="preserve">, </w:t>
      </w:r>
      <w:proofErr w:type="spellStart"/>
      <w:r w:rsidRPr="00907F46">
        <w:rPr>
          <w:sz w:val="20"/>
          <w:szCs w:val="20"/>
        </w:rPr>
        <w:t>Michelucci</w:t>
      </w:r>
      <w:proofErr w:type="spellEnd"/>
      <w:r w:rsidRPr="00907F46">
        <w:rPr>
          <w:sz w:val="20"/>
          <w:szCs w:val="20"/>
        </w:rPr>
        <w:t xml:space="preserve">, </w:t>
      </w:r>
      <w:proofErr w:type="spellStart"/>
      <w:r w:rsidRPr="00907F46">
        <w:rPr>
          <w:sz w:val="20"/>
          <w:szCs w:val="20"/>
        </w:rPr>
        <w:t>Chiarappa</w:t>
      </w:r>
      <w:proofErr w:type="spellEnd"/>
      <w:r w:rsidRPr="00907F46">
        <w:rPr>
          <w:sz w:val="20"/>
          <w:szCs w:val="20"/>
        </w:rPr>
        <w:t xml:space="preserve">, and the Trio di Trieste, and since then has performed in more than 2000 concerts, at least 300 of which as a solo violin or viola, with a repertoire of more than 600 different scores, in various prestigious theatres both in Italy and abroad (Gran </w:t>
      </w:r>
      <w:proofErr w:type="spellStart"/>
      <w:r w:rsidRPr="00907F46">
        <w:rPr>
          <w:sz w:val="20"/>
          <w:szCs w:val="20"/>
        </w:rPr>
        <w:t>Teatro</w:t>
      </w:r>
      <w:proofErr w:type="spellEnd"/>
      <w:r w:rsidRPr="00907F46">
        <w:rPr>
          <w:sz w:val="20"/>
          <w:szCs w:val="20"/>
        </w:rPr>
        <w:t xml:space="preserve"> la </w:t>
      </w:r>
      <w:proofErr w:type="spellStart"/>
      <w:r w:rsidRPr="00907F46">
        <w:rPr>
          <w:sz w:val="20"/>
          <w:szCs w:val="20"/>
        </w:rPr>
        <w:t>Fenice</w:t>
      </w:r>
      <w:proofErr w:type="spellEnd"/>
      <w:r w:rsidRPr="00907F46">
        <w:rPr>
          <w:sz w:val="20"/>
          <w:szCs w:val="20"/>
        </w:rPr>
        <w:t xml:space="preserve"> in Venice, Padua, Verona, Florence, Rome, Naples, Ancona, Messina, Bari, Ljubljana, Pula, </w:t>
      </w:r>
      <w:proofErr w:type="spellStart"/>
      <w:r w:rsidRPr="00907F46">
        <w:rPr>
          <w:sz w:val="20"/>
          <w:szCs w:val="20"/>
        </w:rPr>
        <w:t>Rovinj</w:t>
      </w:r>
      <w:proofErr w:type="spellEnd"/>
      <w:r w:rsidRPr="00907F46">
        <w:rPr>
          <w:sz w:val="20"/>
          <w:szCs w:val="20"/>
        </w:rPr>
        <w:t xml:space="preserve">, </w:t>
      </w:r>
      <w:proofErr w:type="spellStart"/>
      <w:r w:rsidRPr="00907F46">
        <w:rPr>
          <w:sz w:val="20"/>
          <w:szCs w:val="20"/>
        </w:rPr>
        <w:t>Poreč</w:t>
      </w:r>
      <w:proofErr w:type="spellEnd"/>
      <w:r w:rsidRPr="00907F46">
        <w:rPr>
          <w:sz w:val="20"/>
          <w:szCs w:val="20"/>
        </w:rPr>
        <w:t xml:space="preserve">, Mali </w:t>
      </w:r>
      <w:proofErr w:type="spellStart"/>
      <w:r w:rsidRPr="00907F46">
        <w:rPr>
          <w:sz w:val="20"/>
          <w:szCs w:val="20"/>
        </w:rPr>
        <w:t>Lošini</w:t>
      </w:r>
      <w:proofErr w:type="spellEnd"/>
      <w:r w:rsidRPr="00907F46">
        <w:rPr>
          <w:sz w:val="20"/>
          <w:szCs w:val="20"/>
        </w:rPr>
        <w:t xml:space="preserve">, Rijeka, Zagreb, Belgrade, Graz, Klagenfurt, Budapest, Prague, Omsk, Boston, New York, Washington). He worked with some of the most well-known conductors of our time, such as Arena, </w:t>
      </w:r>
      <w:proofErr w:type="spellStart"/>
      <w:r w:rsidRPr="00907F46">
        <w:rPr>
          <w:sz w:val="20"/>
          <w:szCs w:val="20"/>
        </w:rPr>
        <w:t>Ahronovic</w:t>
      </w:r>
      <w:proofErr w:type="spellEnd"/>
      <w:r w:rsidRPr="00907F46">
        <w:rPr>
          <w:sz w:val="20"/>
          <w:szCs w:val="20"/>
        </w:rPr>
        <w:t xml:space="preserve">, Montgomery, </w:t>
      </w:r>
      <w:proofErr w:type="spellStart"/>
      <w:r w:rsidRPr="00907F46">
        <w:rPr>
          <w:sz w:val="20"/>
          <w:szCs w:val="20"/>
        </w:rPr>
        <w:t>Fedossejev</w:t>
      </w:r>
      <w:proofErr w:type="spellEnd"/>
      <w:r w:rsidRPr="00907F46">
        <w:rPr>
          <w:sz w:val="20"/>
          <w:szCs w:val="20"/>
        </w:rPr>
        <w:t xml:space="preserve">, </w:t>
      </w:r>
      <w:proofErr w:type="spellStart"/>
      <w:r w:rsidRPr="00907F46">
        <w:rPr>
          <w:sz w:val="20"/>
          <w:szCs w:val="20"/>
        </w:rPr>
        <w:t>Nanut</w:t>
      </w:r>
      <w:proofErr w:type="spellEnd"/>
      <w:r w:rsidRPr="00907F46">
        <w:rPr>
          <w:sz w:val="20"/>
          <w:szCs w:val="20"/>
        </w:rPr>
        <w:t xml:space="preserve">, </w:t>
      </w:r>
      <w:proofErr w:type="spellStart"/>
      <w:r w:rsidRPr="00907F46">
        <w:rPr>
          <w:sz w:val="20"/>
          <w:szCs w:val="20"/>
        </w:rPr>
        <w:t>Danon</w:t>
      </w:r>
      <w:proofErr w:type="spellEnd"/>
      <w:r w:rsidRPr="00907F46">
        <w:rPr>
          <w:sz w:val="20"/>
          <w:szCs w:val="20"/>
        </w:rPr>
        <w:t xml:space="preserve">, </w:t>
      </w:r>
      <w:proofErr w:type="spellStart"/>
      <w:r w:rsidRPr="00907F46">
        <w:rPr>
          <w:sz w:val="20"/>
          <w:szCs w:val="20"/>
        </w:rPr>
        <w:t>Bareza</w:t>
      </w:r>
      <w:proofErr w:type="spellEnd"/>
      <w:r w:rsidRPr="00907F46">
        <w:rPr>
          <w:sz w:val="20"/>
          <w:szCs w:val="20"/>
        </w:rPr>
        <w:t xml:space="preserve">, </w:t>
      </w:r>
      <w:proofErr w:type="spellStart"/>
      <w:r w:rsidRPr="00907F46">
        <w:rPr>
          <w:sz w:val="20"/>
          <w:szCs w:val="20"/>
        </w:rPr>
        <w:t>Gelmetti</w:t>
      </w:r>
      <w:proofErr w:type="spellEnd"/>
      <w:r w:rsidRPr="00907F46">
        <w:rPr>
          <w:sz w:val="20"/>
          <w:szCs w:val="20"/>
        </w:rPr>
        <w:t xml:space="preserve">, Oren, </w:t>
      </w:r>
      <w:proofErr w:type="spellStart"/>
      <w:r w:rsidRPr="00907F46">
        <w:rPr>
          <w:sz w:val="20"/>
          <w:szCs w:val="20"/>
        </w:rPr>
        <w:t>Rennert</w:t>
      </w:r>
      <w:proofErr w:type="spellEnd"/>
      <w:r w:rsidRPr="00907F46">
        <w:rPr>
          <w:sz w:val="20"/>
          <w:szCs w:val="20"/>
        </w:rPr>
        <w:t xml:space="preserve">, </w:t>
      </w:r>
      <w:proofErr w:type="spellStart"/>
      <w:r w:rsidRPr="00907F46">
        <w:rPr>
          <w:sz w:val="20"/>
          <w:szCs w:val="20"/>
        </w:rPr>
        <w:t>Scimone</w:t>
      </w:r>
      <w:proofErr w:type="spellEnd"/>
      <w:r w:rsidRPr="00907F46">
        <w:rPr>
          <w:sz w:val="20"/>
          <w:szCs w:val="20"/>
        </w:rPr>
        <w:t xml:space="preserve">, Steinberg, </w:t>
      </w:r>
      <w:proofErr w:type="spellStart"/>
      <w:r w:rsidRPr="00907F46">
        <w:rPr>
          <w:sz w:val="20"/>
          <w:szCs w:val="20"/>
        </w:rPr>
        <w:t>Karabatscevskij</w:t>
      </w:r>
      <w:proofErr w:type="spellEnd"/>
      <w:r w:rsidRPr="00907F46">
        <w:rPr>
          <w:sz w:val="20"/>
          <w:szCs w:val="20"/>
        </w:rPr>
        <w:t xml:space="preserve">, Lu Ja, Wit, J. Tate, N. </w:t>
      </w:r>
      <w:proofErr w:type="spellStart"/>
      <w:r w:rsidRPr="00907F46">
        <w:rPr>
          <w:sz w:val="20"/>
          <w:szCs w:val="20"/>
        </w:rPr>
        <w:t>Jarvi</w:t>
      </w:r>
      <w:proofErr w:type="spellEnd"/>
      <w:r w:rsidRPr="00907F46">
        <w:rPr>
          <w:sz w:val="20"/>
          <w:szCs w:val="20"/>
        </w:rPr>
        <w:t xml:space="preserve">, and G. </w:t>
      </w:r>
      <w:proofErr w:type="spellStart"/>
      <w:r w:rsidRPr="00907F46">
        <w:rPr>
          <w:sz w:val="20"/>
          <w:szCs w:val="20"/>
        </w:rPr>
        <w:t>Bertini</w:t>
      </w:r>
      <w:proofErr w:type="spellEnd"/>
      <w:r w:rsidRPr="00907F46">
        <w:rPr>
          <w:sz w:val="20"/>
          <w:szCs w:val="20"/>
        </w:rPr>
        <w:t xml:space="preserve">. He played as concertmaster with the Padua Chamber Orchestra, the </w:t>
      </w:r>
      <w:proofErr w:type="spellStart"/>
      <w:r w:rsidRPr="00907F46">
        <w:rPr>
          <w:sz w:val="20"/>
          <w:szCs w:val="20"/>
        </w:rPr>
        <w:t>Filarmonica</w:t>
      </w:r>
      <w:proofErr w:type="spellEnd"/>
      <w:r w:rsidRPr="00907F46">
        <w:rPr>
          <w:sz w:val="20"/>
          <w:szCs w:val="20"/>
        </w:rPr>
        <w:t xml:space="preserve"> </w:t>
      </w:r>
      <w:proofErr w:type="spellStart"/>
      <w:r w:rsidRPr="00907F46">
        <w:rPr>
          <w:sz w:val="20"/>
          <w:szCs w:val="20"/>
        </w:rPr>
        <w:t>Marchigiana</w:t>
      </w:r>
      <w:proofErr w:type="spellEnd"/>
      <w:r w:rsidRPr="00907F46">
        <w:rPr>
          <w:sz w:val="20"/>
          <w:szCs w:val="20"/>
        </w:rPr>
        <w:t xml:space="preserve">, the Giuseppe Verdi Theatre in Trieste, the Carlo Felice Opera House in Genoa, the </w:t>
      </w:r>
      <w:proofErr w:type="spellStart"/>
      <w:r w:rsidRPr="00907F46">
        <w:rPr>
          <w:sz w:val="20"/>
          <w:szCs w:val="20"/>
        </w:rPr>
        <w:t>Camerata</w:t>
      </w:r>
      <w:proofErr w:type="spellEnd"/>
      <w:r w:rsidRPr="00907F46">
        <w:rPr>
          <w:sz w:val="20"/>
          <w:szCs w:val="20"/>
        </w:rPr>
        <w:t xml:space="preserve"> </w:t>
      </w:r>
      <w:proofErr w:type="spellStart"/>
      <w:r w:rsidRPr="00907F46">
        <w:rPr>
          <w:sz w:val="20"/>
          <w:szCs w:val="20"/>
        </w:rPr>
        <w:t>Strumentale</w:t>
      </w:r>
      <w:proofErr w:type="spellEnd"/>
      <w:r w:rsidRPr="00907F46">
        <w:rPr>
          <w:sz w:val="20"/>
          <w:szCs w:val="20"/>
        </w:rPr>
        <w:t xml:space="preserve"> </w:t>
      </w:r>
      <w:proofErr w:type="spellStart"/>
      <w:r w:rsidRPr="00907F46">
        <w:rPr>
          <w:sz w:val="20"/>
          <w:szCs w:val="20"/>
        </w:rPr>
        <w:t>Italiana</w:t>
      </w:r>
      <w:proofErr w:type="spellEnd"/>
      <w:r w:rsidRPr="00907F46">
        <w:rPr>
          <w:sz w:val="20"/>
          <w:szCs w:val="20"/>
        </w:rPr>
        <w:t xml:space="preserve">, the </w:t>
      </w:r>
      <w:proofErr w:type="spellStart"/>
      <w:r w:rsidRPr="00907F46">
        <w:rPr>
          <w:sz w:val="20"/>
          <w:szCs w:val="20"/>
        </w:rPr>
        <w:t>Cameristi</w:t>
      </w:r>
      <w:proofErr w:type="spellEnd"/>
      <w:r w:rsidRPr="00907F46">
        <w:rPr>
          <w:sz w:val="20"/>
          <w:szCs w:val="20"/>
        </w:rPr>
        <w:t xml:space="preserve"> </w:t>
      </w:r>
      <w:proofErr w:type="spellStart"/>
      <w:r w:rsidRPr="00907F46">
        <w:rPr>
          <w:sz w:val="20"/>
          <w:szCs w:val="20"/>
        </w:rPr>
        <w:t>Triestini</w:t>
      </w:r>
      <w:proofErr w:type="spellEnd"/>
      <w:r w:rsidRPr="00907F46">
        <w:rPr>
          <w:sz w:val="20"/>
          <w:szCs w:val="20"/>
        </w:rPr>
        <w:t xml:space="preserve"> and the F. Busoni Orchestra. He also played as soloist viola at the Gran </w:t>
      </w:r>
      <w:proofErr w:type="spellStart"/>
      <w:r w:rsidRPr="00907F46">
        <w:rPr>
          <w:sz w:val="20"/>
          <w:szCs w:val="20"/>
        </w:rPr>
        <w:t>Teatro</w:t>
      </w:r>
      <w:proofErr w:type="spellEnd"/>
      <w:r w:rsidRPr="00907F46">
        <w:rPr>
          <w:sz w:val="20"/>
          <w:szCs w:val="20"/>
        </w:rPr>
        <w:t xml:space="preserve"> la </w:t>
      </w:r>
      <w:proofErr w:type="spellStart"/>
      <w:r w:rsidRPr="00907F46">
        <w:rPr>
          <w:sz w:val="20"/>
          <w:szCs w:val="20"/>
        </w:rPr>
        <w:t>Fenice</w:t>
      </w:r>
      <w:proofErr w:type="spellEnd"/>
      <w:r w:rsidRPr="00907F46">
        <w:rPr>
          <w:sz w:val="20"/>
          <w:szCs w:val="20"/>
        </w:rPr>
        <w:t xml:space="preserve"> in Venice, at the Verona Arena and at the </w:t>
      </w:r>
      <w:proofErr w:type="spellStart"/>
      <w:r w:rsidRPr="00907F46">
        <w:rPr>
          <w:sz w:val="20"/>
          <w:szCs w:val="20"/>
        </w:rPr>
        <w:t>Filarmonica</w:t>
      </w:r>
      <w:proofErr w:type="spellEnd"/>
      <w:r w:rsidRPr="00907F46">
        <w:rPr>
          <w:sz w:val="20"/>
          <w:szCs w:val="20"/>
        </w:rPr>
        <w:t xml:space="preserve"> </w:t>
      </w:r>
      <w:proofErr w:type="spellStart"/>
      <w:r w:rsidRPr="00907F46">
        <w:rPr>
          <w:sz w:val="20"/>
          <w:szCs w:val="20"/>
        </w:rPr>
        <w:t>Marchigiana</w:t>
      </w:r>
      <w:proofErr w:type="spellEnd"/>
      <w:r w:rsidRPr="00907F46">
        <w:rPr>
          <w:sz w:val="20"/>
          <w:szCs w:val="20"/>
        </w:rPr>
        <w:t xml:space="preserve">. He currently works with the Giuseppe Verdi Theatre orchestra in Trieste. </w:t>
      </w:r>
    </w:p>
    <w:p w:rsidR="00247D39" w:rsidRPr="00247D39" w:rsidRDefault="00247D39" w:rsidP="00817454">
      <w:pPr>
        <w:pStyle w:val="Standard"/>
        <w:jc w:val="both"/>
        <w:rPr>
          <w:rFonts w:asciiTheme="minorHAnsi" w:hAnsiTheme="minorHAnsi" w:cstheme="minorHAnsi"/>
          <w:i/>
          <w:sz w:val="20"/>
          <w:szCs w:val="20"/>
          <w:lang w:val="en-US"/>
        </w:rPr>
      </w:pPr>
    </w:p>
    <w:p w:rsidR="00247D39" w:rsidRPr="00247D39" w:rsidRDefault="00247D39" w:rsidP="00817454">
      <w:pPr>
        <w:pStyle w:val="Standard"/>
        <w:jc w:val="both"/>
        <w:rPr>
          <w:rFonts w:asciiTheme="minorHAnsi" w:hAnsiTheme="minorHAnsi" w:cstheme="minorHAnsi"/>
          <w:i/>
          <w:sz w:val="20"/>
          <w:szCs w:val="20"/>
          <w:lang w:val="en-US"/>
        </w:rPr>
      </w:pPr>
    </w:p>
    <w:p w:rsidR="009B5077" w:rsidRDefault="009B5077" w:rsidP="009B5077">
      <w:pPr>
        <w:pStyle w:val="Titolo1"/>
        <w:rPr>
          <w:lang w:val="it-IT"/>
        </w:rPr>
      </w:pPr>
      <w:r>
        <w:rPr>
          <w:lang w:val="it-IT"/>
        </w:rPr>
        <w:lastRenderedPageBreak/>
        <w:t>Alessandro Buccini</w:t>
      </w:r>
    </w:p>
    <w:p w:rsidR="009B5077" w:rsidRPr="007C14FC" w:rsidRDefault="00345368" w:rsidP="009B5077">
      <w:pPr>
        <w:rPr>
          <w:rFonts w:asciiTheme="minorHAnsi" w:hAnsiTheme="minorHAnsi" w:cstheme="minorHAnsi"/>
          <w:color w:val="000000"/>
          <w:sz w:val="20"/>
          <w:szCs w:val="20"/>
          <w:shd w:val="clear" w:color="auto" w:fill="FFFFFF"/>
          <w:lang w:val="it-IT"/>
        </w:rPr>
      </w:pPr>
      <w:r>
        <w:rPr>
          <w:rFonts w:asciiTheme="minorHAnsi" w:hAnsiTheme="minorHAnsi" w:cstheme="minorHAnsi"/>
          <w:i/>
          <w:noProof/>
          <w:sz w:val="20"/>
          <w:szCs w:val="20"/>
          <w:lang w:val="it-IT" w:eastAsia="it-IT"/>
        </w:rPr>
        <w:drawing>
          <wp:anchor distT="0" distB="0" distL="114300" distR="114300" simplePos="0" relativeHeight="251679232" behindDoc="1" locked="0" layoutInCell="1" allowOverlap="1" wp14:anchorId="192777AC" wp14:editId="1A26CEE3">
            <wp:simplePos x="0" y="0"/>
            <wp:positionH relativeFrom="column">
              <wp:posOffset>2368550</wp:posOffset>
            </wp:positionH>
            <wp:positionV relativeFrom="paragraph">
              <wp:posOffset>641985</wp:posOffset>
            </wp:positionV>
            <wp:extent cx="1185545" cy="1781175"/>
            <wp:effectExtent l="0" t="0" r="0" b="9525"/>
            <wp:wrapTight wrapText="bothSides">
              <wp:wrapPolygon edited="0">
                <wp:start x="0" y="0"/>
                <wp:lineTo x="0" y="21484"/>
                <wp:lineTo x="21172" y="21484"/>
                <wp:lineTo x="21172" y="0"/>
                <wp:lineTo x="0" y="0"/>
              </wp:wrapPolygon>
            </wp:wrapTight>
            <wp:docPr id="43" name="Immagine 43" descr="C:\Users\ELEONORA PEROLIN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LEONORA PEROLINI\AppData\Local\Microsoft\Windows\INetCache\Content.Word\downlo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554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077" w:rsidRPr="007C14FC">
        <w:rPr>
          <w:rFonts w:asciiTheme="minorHAnsi" w:hAnsiTheme="minorHAnsi" w:cstheme="minorHAnsi"/>
          <w:color w:val="000000"/>
          <w:sz w:val="20"/>
          <w:szCs w:val="20"/>
          <w:shd w:val="clear" w:color="auto" w:fill="FFFFFF"/>
          <w:lang w:val="it-IT"/>
        </w:rPr>
        <w:t>Si diploma brillantemente in viola e violino presso il Conservatorio “</w:t>
      </w:r>
      <w:proofErr w:type="spellStart"/>
      <w:proofErr w:type="gramStart"/>
      <w:r w:rsidR="009B5077" w:rsidRPr="007C14FC">
        <w:rPr>
          <w:rFonts w:asciiTheme="minorHAnsi" w:hAnsiTheme="minorHAnsi" w:cstheme="minorHAnsi"/>
          <w:color w:val="000000"/>
          <w:sz w:val="20"/>
          <w:szCs w:val="20"/>
          <w:shd w:val="clear" w:color="auto" w:fill="FFFFFF"/>
          <w:lang w:val="it-IT"/>
        </w:rPr>
        <w:t>A.Vivaldi</w:t>
      </w:r>
      <w:proofErr w:type="spellEnd"/>
      <w:proofErr w:type="gramEnd"/>
      <w:r w:rsidR="009B5077" w:rsidRPr="007C14FC">
        <w:rPr>
          <w:rFonts w:asciiTheme="minorHAnsi" w:hAnsiTheme="minorHAnsi" w:cstheme="minorHAnsi"/>
          <w:color w:val="000000"/>
          <w:sz w:val="20"/>
          <w:szCs w:val="20"/>
          <w:shd w:val="clear" w:color="auto" w:fill="FFFFFF"/>
          <w:lang w:val="it-IT"/>
        </w:rPr>
        <w:t xml:space="preserve">” di Alessandria sotto la guida del </w:t>
      </w:r>
      <w:proofErr w:type="spellStart"/>
      <w:r w:rsidR="009B5077" w:rsidRPr="007C14FC">
        <w:rPr>
          <w:rFonts w:asciiTheme="minorHAnsi" w:hAnsiTheme="minorHAnsi" w:cstheme="minorHAnsi"/>
          <w:color w:val="000000"/>
          <w:sz w:val="20"/>
          <w:szCs w:val="20"/>
          <w:shd w:val="clear" w:color="auto" w:fill="FFFFFF"/>
          <w:lang w:val="it-IT"/>
        </w:rPr>
        <w:t>M.o</w:t>
      </w:r>
      <w:proofErr w:type="spellEnd"/>
      <w:r w:rsidR="009B5077" w:rsidRPr="007C14FC">
        <w:rPr>
          <w:rFonts w:asciiTheme="minorHAnsi" w:hAnsiTheme="minorHAnsi" w:cstheme="minorHAnsi"/>
          <w:color w:val="000000"/>
          <w:sz w:val="20"/>
          <w:szCs w:val="20"/>
          <w:shd w:val="clear" w:color="auto" w:fill="FFFFFF"/>
          <w:lang w:val="it-IT"/>
        </w:rPr>
        <w:t xml:space="preserve"> Pietro </w:t>
      </w:r>
      <w:proofErr w:type="spellStart"/>
      <w:r w:rsidR="009B5077" w:rsidRPr="007C14FC">
        <w:rPr>
          <w:rFonts w:asciiTheme="minorHAnsi" w:hAnsiTheme="minorHAnsi" w:cstheme="minorHAnsi"/>
          <w:color w:val="000000"/>
          <w:sz w:val="20"/>
          <w:szCs w:val="20"/>
          <w:shd w:val="clear" w:color="auto" w:fill="FFFFFF"/>
          <w:lang w:val="it-IT"/>
        </w:rPr>
        <w:t>Mianiti</w:t>
      </w:r>
      <w:proofErr w:type="spellEnd"/>
      <w:r w:rsidR="009B5077" w:rsidRPr="007C14FC">
        <w:rPr>
          <w:rFonts w:asciiTheme="minorHAnsi" w:hAnsiTheme="minorHAnsi" w:cstheme="minorHAnsi"/>
          <w:color w:val="000000"/>
          <w:sz w:val="20"/>
          <w:szCs w:val="20"/>
          <w:shd w:val="clear" w:color="auto" w:fill="FFFFFF"/>
          <w:lang w:val="it-IT"/>
        </w:rPr>
        <w:t xml:space="preserve"> (violinista e direttore d’orchestra). Parallelamente continua gli studi di composizione e di violino con il maestro Lugli. Si specializza in seguito con il </w:t>
      </w:r>
      <w:proofErr w:type="spellStart"/>
      <w:r w:rsidR="009B5077" w:rsidRPr="007C14FC">
        <w:rPr>
          <w:rFonts w:asciiTheme="minorHAnsi" w:hAnsiTheme="minorHAnsi" w:cstheme="minorHAnsi"/>
          <w:color w:val="000000"/>
          <w:sz w:val="20"/>
          <w:szCs w:val="20"/>
          <w:shd w:val="clear" w:color="auto" w:fill="FFFFFF"/>
          <w:lang w:val="it-IT"/>
        </w:rPr>
        <w:t>M.o</w:t>
      </w:r>
      <w:proofErr w:type="spellEnd"/>
      <w:r w:rsidR="009B5077" w:rsidRPr="007C14FC">
        <w:rPr>
          <w:rFonts w:asciiTheme="minorHAnsi" w:hAnsiTheme="minorHAnsi" w:cstheme="minorHAnsi"/>
          <w:color w:val="000000"/>
          <w:sz w:val="20"/>
          <w:szCs w:val="20"/>
          <w:shd w:val="clear" w:color="auto" w:fill="FFFFFF"/>
          <w:lang w:val="it-IT"/>
        </w:rPr>
        <w:t xml:space="preserve"> Passaggio (prima viola dell’orchestra sinfonica della Radio di Berlino). Ha al suo attivo concerti in tutta Europa e nelle Americhe; ha partecipato a stage musicali tenuti d </w:t>
      </w:r>
      <w:proofErr w:type="spellStart"/>
      <w:r w:rsidR="009B5077" w:rsidRPr="007C14FC">
        <w:rPr>
          <w:rFonts w:asciiTheme="minorHAnsi" w:hAnsiTheme="minorHAnsi" w:cstheme="minorHAnsi"/>
          <w:color w:val="000000"/>
          <w:sz w:val="20"/>
          <w:szCs w:val="20"/>
          <w:shd w:val="clear" w:color="auto" w:fill="FFFFFF"/>
          <w:lang w:val="it-IT"/>
        </w:rPr>
        <w:t>amusicisti</w:t>
      </w:r>
      <w:proofErr w:type="spellEnd"/>
      <w:r w:rsidR="009B5077" w:rsidRPr="007C14FC">
        <w:rPr>
          <w:rFonts w:asciiTheme="minorHAnsi" w:hAnsiTheme="minorHAnsi" w:cstheme="minorHAnsi"/>
          <w:color w:val="000000"/>
          <w:sz w:val="20"/>
          <w:szCs w:val="20"/>
          <w:shd w:val="clear" w:color="auto" w:fill="FFFFFF"/>
          <w:lang w:val="it-IT"/>
        </w:rPr>
        <w:t xml:space="preserve"> di fama internazionale. </w:t>
      </w:r>
      <w:proofErr w:type="gramStart"/>
      <w:r w:rsidR="009B5077" w:rsidRPr="007C14FC">
        <w:rPr>
          <w:rFonts w:asciiTheme="minorHAnsi" w:hAnsiTheme="minorHAnsi" w:cstheme="minorHAnsi"/>
          <w:color w:val="000000"/>
          <w:sz w:val="20"/>
          <w:szCs w:val="20"/>
          <w:shd w:val="clear" w:color="auto" w:fill="FFFFFF"/>
          <w:lang w:val="it-IT"/>
        </w:rPr>
        <w:t>E’</w:t>
      </w:r>
      <w:proofErr w:type="gramEnd"/>
      <w:r w:rsidR="009B5077" w:rsidRPr="007C14FC">
        <w:rPr>
          <w:rFonts w:asciiTheme="minorHAnsi" w:hAnsiTheme="minorHAnsi" w:cstheme="minorHAnsi"/>
          <w:color w:val="000000"/>
          <w:sz w:val="20"/>
          <w:szCs w:val="20"/>
          <w:shd w:val="clear" w:color="auto" w:fill="FFFFFF"/>
          <w:lang w:val="it-IT"/>
        </w:rPr>
        <w:t xml:space="preserve"> stato primo violino di spalla dell’Orchestra del Laboratorio Musicale Europeo di Acqui Terme (AL) Ha collaborato con le più importanti orchestre sinfoniche italiane, quali l’Orchestra della Rai, Orchestra Giovanile Italiana, Filarmonica Italiana, </w:t>
      </w:r>
      <w:proofErr w:type="spellStart"/>
      <w:r w:rsidR="009B5077" w:rsidRPr="007C14FC">
        <w:rPr>
          <w:rFonts w:asciiTheme="minorHAnsi" w:hAnsiTheme="minorHAnsi" w:cstheme="minorHAnsi"/>
          <w:color w:val="000000"/>
          <w:sz w:val="20"/>
          <w:szCs w:val="20"/>
          <w:shd w:val="clear" w:color="auto" w:fill="FFFFFF"/>
          <w:lang w:val="it-IT"/>
        </w:rPr>
        <w:t>etc</w:t>
      </w:r>
      <w:proofErr w:type="spellEnd"/>
      <w:r w:rsidR="009B5077" w:rsidRPr="007C14FC">
        <w:rPr>
          <w:rFonts w:asciiTheme="minorHAnsi" w:hAnsiTheme="minorHAnsi" w:cstheme="minorHAnsi"/>
          <w:color w:val="000000"/>
          <w:sz w:val="20"/>
          <w:szCs w:val="20"/>
          <w:shd w:val="clear" w:color="auto" w:fill="FFFFFF"/>
          <w:lang w:val="it-IT"/>
        </w:rPr>
        <w:t xml:space="preserve">… Si dedica da diversi anni allo </w:t>
      </w:r>
      <w:proofErr w:type="spellStart"/>
      <w:r w:rsidR="009B5077" w:rsidRPr="007C14FC">
        <w:rPr>
          <w:rFonts w:asciiTheme="minorHAnsi" w:hAnsiTheme="minorHAnsi" w:cstheme="minorHAnsi"/>
          <w:color w:val="000000"/>
          <w:sz w:val="20"/>
          <w:szCs w:val="20"/>
          <w:shd w:val="clear" w:color="auto" w:fill="FFFFFF"/>
          <w:lang w:val="it-IT"/>
        </w:rPr>
        <w:t>sutdio</w:t>
      </w:r>
      <w:proofErr w:type="spellEnd"/>
      <w:r w:rsidR="009B5077" w:rsidRPr="007C14FC">
        <w:rPr>
          <w:rFonts w:asciiTheme="minorHAnsi" w:hAnsiTheme="minorHAnsi" w:cstheme="minorHAnsi"/>
          <w:color w:val="000000"/>
          <w:sz w:val="20"/>
          <w:szCs w:val="20"/>
          <w:shd w:val="clear" w:color="auto" w:fill="FFFFFF"/>
          <w:lang w:val="it-IT"/>
        </w:rPr>
        <w:t xml:space="preserve"> della viola d’amore. Effettua regolarmente registrazioni discografiche per le reti Mediaset e la Rai. Dal 1996 ricopre il ruolo di prima viola dell’Orchestra Classica di </w:t>
      </w:r>
      <w:proofErr w:type="spellStart"/>
      <w:r w:rsidR="009B5077" w:rsidRPr="007C14FC">
        <w:rPr>
          <w:rFonts w:asciiTheme="minorHAnsi" w:hAnsiTheme="minorHAnsi" w:cstheme="minorHAnsi"/>
          <w:color w:val="000000"/>
          <w:sz w:val="20"/>
          <w:szCs w:val="20"/>
          <w:shd w:val="clear" w:color="auto" w:fill="FFFFFF"/>
          <w:lang w:val="it-IT"/>
        </w:rPr>
        <w:t>Alessandria.Attualmente</w:t>
      </w:r>
      <w:proofErr w:type="spellEnd"/>
      <w:r w:rsidR="009B5077" w:rsidRPr="007C14FC">
        <w:rPr>
          <w:rFonts w:asciiTheme="minorHAnsi" w:hAnsiTheme="minorHAnsi" w:cstheme="minorHAnsi"/>
          <w:color w:val="000000"/>
          <w:sz w:val="20"/>
          <w:szCs w:val="20"/>
          <w:shd w:val="clear" w:color="auto" w:fill="FFFFFF"/>
          <w:lang w:val="it-IT"/>
        </w:rPr>
        <w:t xml:space="preserve"> è il Direttore Artistico delle Scuole musicali giovani talenti “Mozart2000”, che contano ben 500 allievi nelle quattro sedi italiane</w:t>
      </w:r>
    </w:p>
    <w:p w:rsidR="00345368" w:rsidRPr="009B5077" w:rsidRDefault="00345368" w:rsidP="009B5077">
      <w:pPr>
        <w:rPr>
          <w:rFonts w:asciiTheme="minorHAnsi" w:hAnsiTheme="minorHAnsi" w:cstheme="minorHAnsi"/>
          <w:sz w:val="20"/>
          <w:szCs w:val="20"/>
          <w:lang w:val="it-IT"/>
        </w:rPr>
      </w:pPr>
    </w:p>
    <w:p w:rsidR="008057B6" w:rsidRDefault="008057B6" w:rsidP="00817454">
      <w:pPr>
        <w:pStyle w:val="Standard"/>
        <w:jc w:val="both"/>
        <w:rPr>
          <w:rFonts w:asciiTheme="minorHAnsi" w:hAnsiTheme="minorHAnsi" w:cstheme="minorHAnsi"/>
          <w:i/>
          <w:sz w:val="20"/>
          <w:szCs w:val="20"/>
        </w:rPr>
      </w:pPr>
    </w:p>
    <w:p w:rsidR="009B5077" w:rsidRDefault="009B5077" w:rsidP="009B5077">
      <w:pPr>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9B5077" w:rsidRPr="008057B6" w:rsidRDefault="00345368" w:rsidP="00817454">
      <w:pPr>
        <w:pStyle w:val="Standard"/>
        <w:jc w:val="both"/>
        <w:rPr>
          <w:rFonts w:asciiTheme="minorHAnsi" w:hAnsiTheme="minorHAnsi" w:cstheme="minorHAnsi"/>
          <w:i/>
          <w:sz w:val="20"/>
          <w:szCs w:val="20"/>
        </w:rPr>
      </w:pPr>
      <w:r>
        <w:rPr>
          <w:rFonts w:asciiTheme="minorHAnsi" w:hAnsiTheme="minorHAnsi" w:cstheme="minorHAnsi"/>
          <w:i/>
          <w:sz w:val="20"/>
          <w:szCs w:val="20"/>
        </w:rPr>
        <w:t>Preparazione dei brani d’obbligo al programma di concorso per Viola di fila.</w:t>
      </w:r>
    </w:p>
    <w:p w:rsidR="00817454" w:rsidRDefault="00817454" w:rsidP="00817454">
      <w:pPr>
        <w:pStyle w:val="Standard"/>
      </w:pPr>
    </w:p>
    <w:p w:rsidR="008057B6" w:rsidRDefault="008057B6" w:rsidP="008057B6">
      <w:pPr>
        <w:pStyle w:val="Titolo1"/>
        <w:rPr>
          <w:lang w:val="it-IT"/>
        </w:rPr>
      </w:pPr>
      <w:r>
        <w:rPr>
          <w:lang w:val="it-IT"/>
        </w:rPr>
        <w:t>Enrico Pesce</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Enrico Pesce, è un pianista e compositore di Acqui Terme (Al). Si è diplomato presso il Conservatorio Statale di Musica "A. Vivaldi" di Alessandria in Pianoforte, Composizione, Musica Corale e Direzione di Coro. Si è laureato in Musicologia presso la Scuola di Paleografia e Filologia Musicale di Cremona, (Università di Pavia), ottenendo la dignità di stampa per la propria tesi.</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Ha studiato direzione d'orchestra all'Istituto Musicale Pareggiato "P. </w:t>
      </w:r>
      <w:r w:rsidRPr="007C14FC">
        <w:rPr>
          <w:rFonts w:asciiTheme="minorHAnsi" w:hAnsiTheme="minorHAnsi" w:cstheme="minorHAnsi"/>
          <w:sz w:val="20"/>
          <w:szCs w:val="20"/>
          <w:lang w:val="it-IT"/>
        </w:rPr>
        <w:lastRenderedPageBreak/>
        <w:t>Mascagni" di Livorno.</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Medievalista, specializzato nella notazione modale della Scuola di Notre Dame di Parigi, pubblica studi e viene invitato, in qualità di relatore, a convegni storico-musicologici. </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Direttore artistico del Concorso Nazionale per Giovani Pianisti "TERZO MUSICA e Valle Bormida" dal 1994, già docente presso i Conservatori di Musica di Alessandria, Milano, si dedica ad attività concertistica in Italia e all’estero. </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Ha firmato diverse colonne sonore per registi italiani, primo fra tutti Marco Bellocchio per il quale ha musicato una decina di lavori. Nel 2006 ha scritto le musiche per il mediometraggio “Sorelle” di Marco Bellocchio, presentato alla prima festa del cinema di Roma. Nel 2010 ha curato la colonna sonora per il film di Marco Bellocchio “Sorelle mai”, presentato fuori concorso alla 67° Mostra del cinema di Venezia.</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Il 29 aprile 2009 alcune sue composizioni sono state eseguite dall’orchestra d’archi di </w:t>
      </w:r>
      <w:proofErr w:type="spellStart"/>
      <w:r w:rsidRPr="007C14FC">
        <w:rPr>
          <w:rFonts w:asciiTheme="minorHAnsi" w:hAnsiTheme="minorHAnsi" w:cstheme="minorHAnsi"/>
          <w:sz w:val="20"/>
          <w:szCs w:val="20"/>
          <w:lang w:val="it-IT"/>
        </w:rPr>
        <w:t>Sanpietroburgo</w:t>
      </w:r>
      <w:proofErr w:type="spellEnd"/>
      <w:r w:rsidRPr="007C14FC">
        <w:rPr>
          <w:rFonts w:asciiTheme="minorHAnsi" w:hAnsiTheme="minorHAnsi" w:cstheme="minorHAnsi"/>
          <w:sz w:val="20"/>
          <w:szCs w:val="20"/>
          <w:lang w:val="it-IT"/>
        </w:rPr>
        <w:t xml:space="preserve"> nella cattedrale della stessa città russa.</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Pr>
          <w:rFonts w:asciiTheme="minorHAnsi" w:hAnsiTheme="minorHAnsi" w:cstheme="minorHAnsi"/>
          <w:noProof/>
          <w:sz w:val="20"/>
          <w:szCs w:val="20"/>
          <w:lang w:val="it-IT" w:eastAsia="it-IT"/>
        </w:rPr>
        <w:drawing>
          <wp:anchor distT="0" distB="0" distL="114300" distR="114300" simplePos="0" relativeHeight="251678208" behindDoc="1" locked="0" layoutInCell="1" allowOverlap="1" wp14:anchorId="40DF4B00" wp14:editId="514D2653">
            <wp:simplePos x="0" y="0"/>
            <wp:positionH relativeFrom="column">
              <wp:posOffset>2148205</wp:posOffset>
            </wp:positionH>
            <wp:positionV relativeFrom="paragraph">
              <wp:posOffset>269875</wp:posOffset>
            </wp:positionV>
            <wp:extent cx="1733550" cy="1733550"/>
            <wp:effectExtent l="0" t="0" r="0" b="0"/>
            <wp:wrapTight wrapText="bothSides">
              <wp:wrapPolygon edited="0">
                <wp:start x="0" y="0"/>
                <wp:lineTo x="0" y="21363"/>
                <wp:lineTo x="21363" y="21363"/>
                <wp:lineTo x="21363" y="0"/>
                <wp:lineTo x="0" y="0"/>
              </wp:wrapPolygon>
            </wp:wrapTight>
            <wp:docPr id="42" name="Immagine 42" descr="C:\Users\ELEONORA PEROLINI\AppData\Local\Microsoft\Windows\INetCache\Content.Word\34324003_1983354818343808_542861562449231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LEONORA PEROLINI\AppData\Local\Microsoft\Windows\INetCache\Content.Word\34324003_1983354818343808_54286156244923187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Pr="007C14FC">
        <w:rPr>
          <w:rFonts w:asciiTheme="minorHAnsi" w:hAnsiTheme="minorHAnsi" w:cstheme="minorHAnsi"/>
          <w:sz w:val="20"/>
          <w:szCs w:val="20"/>
          <w:lang w:val="it-IT"/>
        </w:rPr>
        <w:t>Autore di numerosi testi teatrali (che ha messo in scena anche come regista), ha al suo attivo numerose incisioni discografiche tra cui: "Distanze" (2012), "Invenzioni" (2013), "La signora in viola" (2014), "</w:t>
      </w:r>
      <w:proofErr w:type="spellStart"/>
      <w:r w:rsidRPr="007C14FC">
        <w:rPr>
          <w:rFonts w:asciiTheme="minorHAnsi" w:hAnsiTheme="minorHAnsi" w:cstheme="minorHAnsi"/>
          <w:sz w:val="20"/>
          <w:szCs w:val="20"/>
          <w:lang w:val="it-IT"/>
        </w:rPr>
        <w:t>Ielui</w:t>
      </w:r>
      <w:proofErr w:type="spellEnd"/>
      <w:r w:rsidRPr="007C14FC">
        <w:rPr>
          <w:rFonts w:asciiTheme="minorHAnsi" w:hAnsiTheme="minorHAnsi" w:cstheme="minorHAnsi"/>
          <w:sz w:val="20"/>
          <w:szCs w:val="20"/>
          <w:lang w:val="it-IT"/>
        </w:rPr>
        <w:t>" (2015) “Un posto sicuro” (</w:t>
      </w:r>
      <w:r w:rsidRPr="007C14FC">
        <w:rPr>
          <w:rFonts w:asciiTheme="minorHAnsi" w:hAnsiTheme="minorHAnsi" w:cstheme="minorHAnsi"/>
          <w:color w:val="000000"/>
          <w:sz w:val="20"/>
          <w:szCs w:val="20"/>
          <w:shd w:val="clear" w:color="auto" w:fill="FFFFFF"/>
          <w:lang w:val="it-IT" w:eastAsia="it-IT"/>
        </w:rPr>
        <w:t xml:space="preserve">2015 </w:t>
      </w:r>
      <w:proofErr w:type="spellStart"/>
      <w:r w:rsidRPr="007C14FC">
        <w:rPr>
          <w:rFonts w:asciiTheme="minorHAnsi" w:hAnsiTheme="minorHAnsi" w:cstheme="minorHAnsi"/>
          <w:color w:val="000000"/>
          <w:sz w:val="20"/>
          <w:szCs w:val="20"/>
          <w:shd w:val="clear" w:color="auto" w:fill="FFFFFF"/>
          <w:lang w:val="it-IT" w:eastAsia="it-IT"/>
        </w:rPr>
        <w:t>Less</w:t>
      </w:r>
      <w:proofErr w:type="spellEnd"/>
      <w:r w:rsidRPr="007C14FC">
        <w:rPr>
          <w:rFonts w:asciiTheme="minorHAnsi" w:hAnsiTheme="minorHAnsi" w:cstheme="minorHAnsi"/>
          <w:color w:val="000000"/>
          <w:sz w:val="20"/>
          <w:szCs w:val="20"/>
          <w:shd w:val="clear" w:color="auto" w:fill="FFFFFF"/>
          <w:lang w:val="it-IT" w:eastAsia="it-IT"/>
        </w:rPr>
        <w:t xml:space="preserve"> </w:t>
      </w:r>
      <w:proofErr w:type="spellStart"/>
      <w:r w:rsidRPr="007C14FC">
        <w:rPr>
          <w:rFonts w:asciiTheme="minorHAnsi" w:hAnsiTheme="minorHAnsi" w:cstheme="minorHAnsi"/>
          <w:color w:val="000000"/>
          <w:sz w:val="20"/>
          <w:szCs w:val="20"/>
          <w:shd w:val="clear" w:color="auto" w:fill="FFFFFF"/>
          <w:lang w:val="it-IT" w:eastAsia="it-IT"/>
        </w:rPr>
        <w:t>is</w:t>
      </w:r>
      <w:proofErr w:type="spellEnd"/>
      <w:r w:rsidRPr="007C14FC">
        <w:rPr>
          <w:rFonts w:asciiTheme="minorHAnsi" w:hAnsiTheme="minorHAnsi" w:cstheme="minorHAnsi"/>
          <w:color w:val="000000"/>
          <w:sz w:val="20"/>
          <w:szCs w:val="20"/>
          <w:shd w:val="clear" w:color="auto" w:fill="FFFFFF"/>
          <w:lang w:val="it-IT" w:eastAsia="it-IT"/>
        </w:rPr>
        <w:t xml:space="preserve"> More Produzioni S.r.l - Indiana Production Company S.r.l. - </w:t>
      </w:r>
      <w:proofErr w:type="spellStart"/>
      <w:r w:rsidRPr="007C14FC">
        <w:rPr>
          <w:rFonts w:asciiTheme="minorHAnsi" w:hAnsiTheme="minorHAnsi" w:cstheme="minorHAnsi"/>
          <w:color w:val="000000"/>
          <w:sz w:val="20"/>
          <w:szCs w:val="20"/>
          <w:shd w:val="clear" w:color="auto" w:fill="FFFFFF"/>
          <w:lang w:val="it-IT" w:eastAsia="it-IT"/>
        </w:rPr>
        <w:t>Distribuited</w:t>
      </w:r>
      <w:proofErr w:type="spellEnd"/>
      <w:r w:rsidRPr="007C14FC">
        <w:rPr>
          <w:rFonts w:asciiTheme="minorHAnsi" w:hAnsiTheme="minorHAnsi" w:cstheme="minorHAnsi"/>
          <w:color w:val="000000"/>
          <w:sz w:val="20"/>
          <w:szCs w:val="20"/>
          <w:shd w:val="clear" w:color="auto" w:fill="FFFFFF"/>
          <w:lang w:val="it-IT" w:eastAsia="it-IT"/>
        </w:rPr>
        <w:t xml:space="preserve"> by Sony Music Entertainment </w:t>
      </w:r>
      <w:proofErr w:type="spellStart"/>
      <w:r w:rsidRPr="007C14FC">
        <w:rPr>
          <w:rFonts w:asciiTheme="minorHAnsi" w:hAnsiTheme="minorHAnsi" w:cstheme="minorHAnsi"/>
          <w:color w:val="000000"/>
          <w:sz w:val="20"/>
          <w:szCs w:val="20"/>
          <w:shd w:val="clear" w:color="auto" w:fill="FFFFFF"/>
          <w:lang w:val="it-IT" w:eastAsia="it-IT"/>
        </w:rPr>
        <w:t>Italy</w:t>
      </w:r>
      <w:proofErr w:type="spellEnd"/>
      <w:r w:rsidRPr="007C14FC">
        <w:rPr>
          <w:rFonts w:asciiTheme="minorHAnsi" w:hAnsiTheme="minorHAnsi" w:cstheme="minorHAnsi"/>
          <w:color w:val="000000"/>
          <w:sz w:val="20"/>
          <w:szCs w:val="20"/>
          <w:shd w:val="clear" w:color="auto" w:fill="FFFFFF"/>
          <w:lang w:val="it-IT" w:eastAsia="it-IT"/>
        </w:rPr>
        <w:t xml:space="preserve"> S.p.a.), “Dolcissime” (2019: </w:t>
      </w:r>
      <w:proofErr w:type="spellStart"/>
      <w:r w:rsidRPr="007C14FC">
        <w:rPr>
          <w:rFonts w:asciiTheme="minorHAnsi" w:hAnsiTheme="minorHAnsi" w:cstheme="minorHAnsi"/>
          <w:color w:val="000000"/>
          <w:sz w:val="20"/>
          <w:szCs w:val="20"/>
          <w:shd w:val="clear" w:color="auto" w:fill="FFFFFF"/>
          <w:lang w:val="it-IT" w:eastAsia="it-IT"/>
        </w:rPr>
        <w:t>Moretunes</w:t>
      </w:r>
      <w:proofErr w:type="spellEnd"/>
      <w:r w:rsidRPr="007C14FC">
        <w:rPr>
          <w:rFonts w:asciiTheme="minorHAnsi" w:hAnsiTheme="minorHAnsi" w:cstheme="minorHAnsi"/>
          <w:color w:val="000000"/>
          <w:sz w:val="20"/>
          <w:szCs w:val="20"/>
          <w:shd w:val="clear" w:color="auto" w:fill="FFFFFF"/>
          <w:lang w:val="it-IT" w:eastAsia="it-IT"/>
        </w:rPr>
        <w:t xml:space="preserve">, </w:t>
      </w:r>
      <w:proofErr w:type="spellStart"/>
      <w:r w:rsidRPr="007C14FC">
        <w:rPr>
          <w:rFonts w:asciiTheme="minorHAnsi" w:hAnsiTheme="minorHAnsi" w:cstheme="minorHAnsi"/>
          <w:color w:val="000000"/>
          <w:sz w:val="20"/>
          <w:szCs w:val="20"/>
          <w:shd w:val="clear" w:color="auto" w:fill="FFFFFF"/>
          <w:lang w:val="it-IT" w:eastAsia="it-IT"/>
        </w:rPr>
        <w:t>Less</w:t>
      </w:r>
      <w:proofErr w:type="spellEnd"/>
      <w:r w:rsidRPr="007C14FC">
        <w:rPr>
          <w:rFonts w:asciiTheme="minorHAnsi" w:hAnsiTheme="minorHAnsi" w:cstheme="minorHAnsi"/>
          <w:color w:val="000000"/>
          <w:sz w:val="20"/>
          <w:szCs w:val="20"/>
          <w:shd w:val="clear" w:color="auto" w:fill="FFFFFF"/>
          <w:lang w:val="it-IT" w:eastAsia="it-IT"/>
        </w:rPr>
        <w:t xml:space="preserve"> </w:t>
      </w:r>
      <w:proofErr w:type="spellStart"/>
      <w:r w:rsidRPr="007C14FC">
        <w:rPr>
          <w:rFonts w:asciiTheme="minorHAnsi" w:hAnsiTheme="minorHAnsi" w:cstheme="minorHAnsi"/>
          <w:color w:val="000000"/>
          <w:sz w:val="20"/>
          <w:szCs w:val="20"/>
          <w:shd w:val="clear" w:color="auto" w:fill="FFFFFF"/>
          <w:lang w:val="it-IT" w:eastAsia="it-IT"/>
        </w:rPr>
        <w:t>is</w:t>
      </w:r>
      <w:proofErr w:type="spellEnd"/>
      <w:r w:rsidRPr="007C14FC">
        <w:rPr>
          <w:rFonts w:asciiTheme="minorHAnsi" w:hAnsiTheme="minorHAnsi" w:cstheme="minorHAnsi"/>
          <w:color w:val="000000"/>
          <w:sz w:val="20"/>
          <w:szCs w:val="20"/>
          <w:shd w:val="clear" w:color="auto" w:fill="FFFFFF"/>
          <w:lang w:val="it-IT" w:eastAsia="it-IT"/>
        </w:rPr>
        <w:t xml:space="preserve"> More Produzioni, Indiana Production, BMG </w:t>
      </w:r>
      <w:proofErr w:type="spellStart"/>
      <w:r w:rsidRPr="007C14FC">
        <w:rPr>
          <w:rFonts w:asciiTheme="minorHAnsi" w:hAnsiTheme="minorHAnsi" w:cstheme="minorHAnsi"/>
          <w:color w:val="000000"/>
          <w:sz w:val="20"/>
          <w:szCs w:val="20"/>
          <w:shd w:val="clear" w:color="auto" w:fill="FFFFFF"/>
          <w:lang w:val="it-IT" w:eastAsia="it-IT"/>
        </w:rPr>
        <w:t>Rights</w:t>
      </w:r>
      <w:proofErr w:type="spellEnd"/>
      <w:r w:rsidRPr="007C14FC">
        <w:rPr>
          <w:rFonts w:asciiTheme="minorHAnsi" w:hAnsiTheme="minorHAnsi" w:cstheme="minorHAnsi"/>
          <w:color w:val="000000"/>
          <w:sz w:val="20"/>
          <w:szCs w:val="20"/>
          <w:shd w:val="clear" w:color="auto" w:fill="FFFFFF"/>
          <w:lang w:val="it-IT" w:eastAsia="it-IT"/>
        </w:rPr>
        <w:t xml:space="preserve"> Management Italia).</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È autore di musiche per spot pubblicitari per la televisione nazionale e internazionale.</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Dal 2012 è docente di Pianoforte presso l'Accademia Musicale Ferrato-</w:t>
      </w:r>
      <w:proofErr w:type="spellStart"/>
      <w:r w:rsidRPr="007C14FC">
        <w:rPr>
          <w:rFonts w:asciiTheme="minorHAnsi" w:hAnsiTheme="minorHAnsi" w:cstheme="minorHAnsi"/>
          <w:sz w:val="20"/>
          <w:szCs w:val="20"/>
          <w:lang w:val="it-IT"/>
        </w:rPr>
        <w:t>Cilea</w:t>
      </w:r>
      <w:proofErr w:type="spellEnd"/>
      <w:r w:rsidRPr="007C14FC">
        <w:rPr>
          <w:rFonts w:asciiTheme="minorHAnsi" w:hAnsiTheme="minorHAnsi" w:cstheme="minorHAnsi"/>
          <w:sz w:val="20"/>
          <w:szCs w:val="20"/>
          <w:lang w:val="it-IT"/>
        </w:rPr>
        <w:t>. Dal 2014 è docente di Teoria, Analisi Composizione e Storia della Musica presso il Liceo Musicale “Saluzzo – Plana” di Alessandria. Dal 2019 è docente presso la Civica Scuola “Antonio Rebora” di Ovada.</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Recentemente è stato impegnato con l’ONG World Friends e la Cooperativa Sociale </w:t>
      </w:r>
      <w:proofErr w:type="spellStart"/>
      <w:r w:rsidRPr="007C14FC">
        <w:rPr>
          <w:rFonts w:asciiTheme="minorHAnsi" w:hAnsiTheme="minorHAnsi" w:cstheme="minorHAnsi"/>
          <w:sz w:val="20"/>
          <w:szCs w:val="20"/>
          <w:lang w:val="it-IT"/>
        </w:rPr>
        <w:t>Crescereinsieme</w:t>
      </w:r>
      <w:proofErr w:type="spellEnd"/>
      <w:r w:rsidRPr="007C14FC">
        <w:rPr>
          <w:rFonts w:asciiTheme="minorHAnsi" w:hAnsiTheme="minorHAnsi" w:cstheme="minorHAnsi"/>
          <w:sz w:val="20"/>
          <w:szCs w:val="20"/>
          <w:lang w:val="it-IT"/>
        </w:rPr>
        <w:t xml:space="preserve"> Acqui, nel progetto "Il femminile di uguale", nato all'interno del bando europeo "Frame, </w:t>
      </w:r>
      <w:r w:rsidRPr="007C14FC">
        <w:rPr>
          <w:rFonts w:asciiTheme="minorHAnsi" w:hAnsiTheme="minorHAnsi" w:cstheme="minorHAnsi"/>
          <w:sz w:val="20"/>
          <w:szCs w:val="20"/>
          <w:lang w:val="it-IT"/>
        </w:rPr>
        <w:lastRenderedPageBreak/>
        <w:t>Voice Report". Per questo motivo, nel 2019, è stato due volte in Africa, in Kenya, a fare musica con i bambini degli Slum della capitale Nairobi.</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Nell’agosto 2020 ha terminato la sua nuova opera “Sommersi” (suo anche il libretto), scritta in soli due mesi e mezzo.</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r w:rsidRPr="007C14FC">
        <w:rPr>
          <w:rFonts w:asciiTheme="minorHAnsi" w:hAnsiTheme="minorHAnsi" w:cstheme="minorHAnsi"/>
          <w:sz w:val="20"/>
          <w:szCs w:val="20"/>
          <w:lang w:val="it-IT"/>
        </w:rPr>
        <w:t xml:space="preserve">La Musica di Enrico Pesce si può ascoltare su </w:t>
      </w:r>
      <w:proofErr w:type="spellStart"/>
      <w:r w:rsidRPr="007C14FC">
        <w:rPr>
          <w:rFonts w:asciiTheme="minorHAnsi" w:hAnsiTheme="minorHAnsi" w:cstheme="minorHAnsi"/>
          <w:sz w:val="20"/>
          <w:szCs w:val="20"/>
          <w:lang w:val="it-IT"/>
        </w:rPr>
        <w:t>Spotify</w:t>
      </w:r>
      <w:proofErr w:type="spellEnd"/>
      <w:r w:rsidRPr="007C14FC">
        <w:rPr>
          <w:rFonts w:asciiTheme="minorHAnsi" w:hAnsiTheme="minorHAnsi" w:cstheme="minorHAnsi"/>
          <w:sz w:val="20"/>
          <w:szCs w:val="20"/>
          <w:lang w:val="it-IT"/>
        </w:rPr>
        <w:t xml:space="preserve">, Apple Music e Google Play e si può acquistare in tutti i più importanti Digital </w:t>
      </w:r>
      <w:proofErr w:type="spellStart"/>
      <w:r w:rsidRPr="007C14FC">
        <w:rPr>
          <w:rFonts w:asciiTheme="minorHAnsi" w:hAnsiTheme="minorHAnsi" w:cstheme="minorHAnsi"/>
          <w:sz w:val="20"/>
          <w:szCs w:val="20"/>
          <w:lang w:val="it-IT"/>
        </w:rPr>
        <w:t>Store</w:t>
      </w:r>
      <w:proofErr w:type="spellEnd"/>
      <w:r w:rsidRPr="007C14FC">
        <w:rPr>
          <w:rFonts w:asciiTheme="minorHAnsi" w:hAnsiTheme="minorHAnsi" w:cstheme="minorHAnsi"/>
          <w:sz w:val="20"/>
          <w:szCs w:val="20"/>
          <w:lang w:val="it-IT"/>
        </w:rPr>
        <w:t xml:space="preserve"> tra cui </w:t>
      </w:r>
      <w:proofErr w:type="spellStart"/>
      <w:r w:rsidRPr="007C14FC">
        <w:rPr>
          <w:rFonts w:asciiTheme="minorHAnsi" w:hAnsiTheme="minorHAnsi" w:cstheme="minorHAnsi"/>
          <w:sz w:val="20"/>
          <w:szCs w:val="20"/>
          <w:lang w:val="it-IT"/>
        </w:rPr>
        <w:t>ITunes</w:t>
      </w:r>
      <w:proofErr w:type="spellEnd"/>
      <w:r w:rsidRPr="007C14FC">
        <w:rPr>
          <w:rFonts w:asciiTheme="minorHAnsi" w:hAnsiTheme="minorHAnsi" w:cstheme="minorHAnsi"/>
          <w:sz w:val="20"/>
          <w:szCs w:val="20"/>
          <w:lang w:val="it-IT"/>
        </w:rPr>
        <w:t xml:space="preserve"> e Amazon.</w:t>
      </w:r>
    </w:p>
    <w:p w:rsidR="008057B6" w:rsidRPr="007C14FC" w:rsidRDefault="008057B6" w:rsidP="008057B6">
      <w:pPr>
        <w:widowControl w:val="0"/>
        <w:autoSpaceDE w:val="0"/>
        <w:autoSpaceDN w:val="0"/>
        <w:adjustRightInd w:val="0"/>
        <w:jc w:val="both"/>
        <w:rPr>
          <w:rFonts w:asciiTheme="minorHAnsi" w:hAnsiTheme="minorHAnsi" w:cstheme="minorHAnsi"/>
          <w:sz w:val="20"/>
          <w:szCs w:val="20"/>
          <w:lang w:val="it-IT"/>
        </w:rPr>
      </w:pPr>
    </w:p>
    <w:p w:rsidR="008057B6" w:rsidRDefault="008057B6" w:rsidP="008057B6">
      <w:pPr>
        <w:rPr>
          <w:rFonts w:ascii="Calibri-Italic" w:hAnsi="Calibri-Italic" w:cs="Calibri-Italic"/>
          <w:b/>
          <w:i/>
          <w:iCs/>
          <w:sz w:val="20"/>
          <w:szCs w:val="20"/>
          <w:lang w:val="it-IT"/>
        </w:rPr>
      </w:pPr>
      <w:r w:rsidRPr="00C81B69">
        <w:rPr>
          <w:rFonts w:ascii="Calibri-Italic" w:hAnsi="Calibri-Italic" w:cs="Calibri-Italic"/>
          <w:b/>
          <w:i/>
          <w:iCs/>
          <w:sz w:val="20"/>
          <w:szCs w:val="20"/>
          <w:lang w:val="it-IT"/>
        </w:rPr>
        <w:t>Programma del Corso</w:t>
      </w:r>
    </w:p>
    <w:p w:rsidR="008057B6" w:rsidRPr="007C14FC" w:rsidRDefault="008057B6" w:rsidP="008057B6">
      <w:pPr>
        <w:widowControl w:val="0"/>
        <w:autoSpaceDE w:val="0"/>
        <w:autoSpaceDN w:val="0"/>
        <w:adjustRightInd w:val="0"/>
        <w:jc w:val="center"/>
        <w:rPr>
          <w:rFonts w:asciiTheme="minorHAnsi" w:hAnsiTheme="minorHAnsi" w:cstheme="minorHAnsi"/>
          <w:i/>
          <w:sz w:val="20"/>
          <w:szCs w:val="20"/>
          <w:lang w:val="it-IT"/>
        </w:rPr>
      </w:pPr>
      <w:r w:rsidRPr="007C14FC">
        <w:rPr>
          <w:rFonts w:asciiTheme="minorHAnsi" w:hAnsiTheme="minorHAnsi" w:cstheme="minorHAnsi"/>
          <w:i/>
          <w:sz w:val="20"/>
          <w:szCs w:val="20"/>
          <w:lang w:val="it-IT"/>
        </w:rPr>
        <w:t>(C)Arpe Diem</w:t>
      </w:r>
    </w:p>
    <w:p w:rsidR="008057B6" w:rsidRPr="007C14FC" w:rsidRDefault="008057B6" w:rsidP="008057B6">
      <w:pPr>
        <w:widowControl w:val="0"/>
        <w:autoSpaceDE w:val="0"/>
        <w:autoSpaceDN w:val="0"/>
        <w:adjustRightInd w:val="0"/>
        <w:jc w:val="center"/>
        <w:rPr>
          <w:rFonts w:asciiTheme="minorHAnsi" w:hAnsiTheme="minorHAnsi" w:cstheme="minorHAnsi"/>
          <w:i/>
          <w:sz w:val="20"/>
          <w:szCs w:val="20"/>
          <w:lang w:val="it-IT"/>
        </w:rPr>
      </w:pPr>
      <w:proofErr w:type="spellStart"/>
      <w:r w:rsidRPr="007C14FC">
        <w:rPr>
          <w:rFonts w:asciiTheme="minorHAnsi" w:hAnsiTheme="minorHAnsi" w:cstheme="minorHAnsi"/>
          <w:i/>
          <w:sz w:val="20"/>
          <w:szCs w:val="20"/>
          <w:lang w:val="it-IT"/>
        </w:rPr>
        <w:t>Arpaggiamento</w:t>
      </w:r>
      <w:proofErr w:type="spellEnd"/>
    </w:p>
    <w:p w:rsidR="008057B6" w:rsidRPr="007C14FC" w:rsidRDefault="008057B6" w:rsidP="008057B6">
      <w:pPr>
        <w:widowControl w:val="0"/>
        <w:autoSpaceDE w:val="0"/>
        <w:autoSpaceDN w:val="0"/>
        <w:adjustRightInd w:val="0"/>
        <w:jc w:val="center"/>
        <w:rPr>
          <w:rFonts w:asciiTheme="minorHAnsi" w:hAnsiTheme="minorHAnsi" w:cstheme="minorHAnsi"/>
          <w:i/>
          <w:sz w:val="20"/>
          <w:szCs w:val="20"/>
          <w:lang w:val="it-IT"/>
        </w:rPr>
      </w:pPr>
    </w:p>
    <w:p w:rsidR="008057B6" w:rsidRPr="007C14FC" w:rsidRDefault="008057B6" w:rsidP="008057B6">
      <w:pPr>
        <w:widowControl w:val="0"/>
        <w:autoSpaceDE w:val="0"/>
        <w:autoSpaceDN w:val="0"/>
        <w:adjustRightInd w:val="0"/>
        <w:jc w:val="both"/>
        <w:rPr>
          <w:rFonts w:asciiTheme="minorHAnsi" w:hAnsiTheme="minorHAnsi" w:cstheme="minorHAnsi"/>
          <w:i/>
          <w:sz w:val="20"/>
          <w:szCs w:val="20"/>
          <w:lang w:val="it-IT"/>
        </w:rPr>
      </w:pPr>
      <w:r w:rsidRPr="007C14FC">
        <w:rPr>
          <w:rFonts w:asciiTheme="minorHAnsi" w:hAnsiTheme="minorHAnsi" w:cstheme="minorHAnsi"/>
          <w:i/>
          <w:sz w:val="20"/>
          <w:szCs w:val="20"/>
          <w:lang w:val="it-IT"/>
        </w:rPr>
        <w:t xml:space="preserve">Nell’ambito del corso (C)Arpe Diem (o </w:t>
      </w:r>
      <w:proofErr w:type="spellStart"/>
      <w:r w:rsidRPr="007C14FC">
        <w:rPr>
          <w:rFonts w:asciiTheme="minorHAnsi" w:hAnsiTheme="minorHAnsi" w:cstheme="minorHAnsi"/>
          <w:i/>
          <w:sz w:val="20"/>
          <w:szCs w:val="20"/>
          <w:lang w:val="it-IT"/>
        </w:rPr>
        <w:t>Arpaggiamento</w:t>
      </w:r>
      <w:proofErr w:type="spellEnd"/>
      <w:r w:rsidRPr="007C14FC">
        <w:rPr>
          <w:rFonts w:asciiTheme="minorHAnsi" w:hAnsiTheme="minorHAnsi" w:cstheme="minorHAnsi"/>
          <w:i/>
          <w:sz w:val="20"/>
          <w:szCs w:val="20"/>
          <w:lang w:val="it-IT"/>
        </w:rPr>
        <w:t>), Enrico Pesce approfondirà il tema della scrittura per arpa intesa come strumento solista o d’accompagnamento e inserita in ogni tipo di repertorio: da quello classico a quello jazzistico, pop, folk e crossover.</w:t>
      </w:r>
    </w:p>
    <w:p w:rsidR="008057B6" w:rsidRPr="007C14FC" w:rsidRDefault="008057B6" w:rsidP="008057B6">
      <w:pPr>
        <w:widowControl w:val="0"/>
        <w:autoSpaceDE w:val="0"/>
        <w:autoSpaceDN w:val="0"/>
        <w:adjustRightInd w:val="0"/>
        <w:jc w:val="both"/>
        <w:rPr>
          <w:rFonts w:asciiTheme="minorHAnsi" w:hAnsiTheme="minorHAnsi" w:cstheme="minorHAnsi"/>
          <w:i/>
          <w:sz w:val="20"/>
          <w:szCs w:val="20"/>
          <w:lang w:val="it-IT"/>
        </w:rPr>
      </w:pPr>
      <w:r w:rsidRPr="007C14FC">
        <w:rPr>
          <w:rFonts w:asciiTheme="minorHAnsi" w:hAnsiTheme="minorHAnsi" w:cstheme="minorHAnsi"/>
          <w:i/>
          <w:sz w:val="20"/>
          <w:szCs w:val="20"/>
          <w:lang w:val="it-IT"/>
        </w:rPr>
        <w:t>Il corso è aperto a tutti i musicisti (non solo arpisti) interessati ad approfondire stili e linguaggi nuovi pensati e scritti per uno degli strumenti più antichi e belli del patrimonio organologico mondiale.</w:t>
      </w:r>
    </w:p>
    <w:p w:rsidR="008057B6" w:rsidRPr="007C14FC" w:rsidRDefault="008057B6" w:rsidP="008057B6">
      <w:pPr>
        <w:widowControl w:val="0"/>
        <w:autoSpaceDE w:val="0"/>
        <w:autoSpaceDN w:val="0"/>
        <w:adjustRightInd w:val="0"/>
        <w:jc w:val="both"/>
        <w:rPr>
          <w:rFonts w:ascii="Times" w:hAnsi="Times" w:cs="Times"/>
          <w:lang w:val="it-IT"/>
        </w:rPr>
      </w:pPr>
    </w:p>
    <w:p w:rsidR="008057B6" w:rsidRPr="007C14FC" w:rsidRDefault="008057B6" w:rsidP="008057B6">
      <w:pPr>
        <w:widowControl w:val="0"/>
        <w:autoSpaceDE w:val="0"/>
        <w:autoSpaceDN w:val="0"/>
        <w:adjustRightInd w:val="0"/>
        <w:jc w:val="both"/>
        <w:rPr>
          <w:rFonts w:ascii="Times" w:hAnsi="Times" w:cs="Times"/>
          <w:lang w:val="it-IT"/>
        </w:rPr>
      </w:pPr>
      <w:r w:rsidRPr="007C14FC">
        <w:rPr>
          <w:lang w:val="it-IT"/>
        </w:rPr>
        <w:t>  </w:t>
      </w:r>
    </w:p>
    <w:p w:rsidR="008057B6" w:rsidRPr="007C14FC" w:rsidRDefault="008057B6" w:rsidP="008057B6">
      <w:pPr>
        <w:rPr>
          <w:lang w:val="it-IT"/>
        </w:rPr>
      </w:pPr>
    </w:p>
    <w:p w:rsidR="008057B6" w:rsidRPr="008057B6" w:rsidRDefault="008057B6" w:rsidP="008057B6">
      <w:pPr>
        <w:rPr>
          <w:lang w:val="it-IT"/>
        </w:rPr>
      </w:pPr>
    </w:p>
    <w:p w:rsidR="00817454" w:rsidRPr="00817454" w:rsidRDefault="00817454" w:rsidP="00817454">
      <w:pPr>
        <w:autoSpaceDE w:val="0"/>
        <w:autoSpaceDN w:val="0"/>
        <w:adjustRightInd w:val="0"/>
        <w:rPr>
          <w:rFonts w:asciiTheme="minorHAnsi" w:hAnsiTheme="minorHAnsi" w:cstheme="minorHAnsi"/>
          <w:sz w:val="20"/>
          <w:szCs w:val="20"/>
          <w:lang w:val="it-IT"/>
        </w:rPr>
      </w:pPr>
    </w:p>
    <w:p w:rsidR="00672FB0" w:rsidRDefault="00672FB0">
      <w:pPr>
        <w:pStyle w:val="Titolo1"/>
        <w:rPr>
          <w:lang w:val="it-IT"/>
        </w:rPr>
      </w:pPr>
    </w:p>
    <w:bookmarkEnd w:id="12"/>
    <w:p w:rsidR="008E1BB6" w:rsidRDefault="008E1BB6">
      <w:pPr>
        <w:pStyle w:val="Titolo1"/>
        <w:rPr>
          <w:lang w:val="it-IT"/>
        </w:rPr>
      </w:pPr>
    </w:p>
    <w:p w:rsidR="00063792" w:rsidRDefault="00063792">
      <w:pPr>
        <w:pStyle w:val="Titolo1"/>
        <w:rPr>
          <w:lang w:val="it-IT"/>
        </w:rPr>
      </w:pPr>
    </w:p>
    <w:p w:rsidR="00610A66" w:rsidRDefault="00610A66">
      <w:pPr>
        <w:pStyle w:val="Titolo1"/>
        <w:rPr>
          <w:lang w:val="it-IT"/>
        </w:rPr>
      </w:pPr>
    </w:p>
    <w:p w:rsidR="009F0216" w:rsidRDefault="008E1BB6">
      <w:pPr>
        <w:pStyle w:val="Titolo1"/>
        <w:rPr>
          <w:lang w:val="it-IT"/>
        </w:rPr>
      </w:pPr>
      <w:r>
        <w:rPr>
          <w:lang w:val="it-IT"/>
        </w:rPr>
        <w:t>Condizioni e Regolamento</w:t>
      </w:r>
    </w:p>
    <w:p w:rsidR="008E1BB6" w:rsidRPr="00907F46" w:rsidRDefault="008E1BB6" w:rsidP="008E1BB6">
      <w:pPr>
        <w:rPr>
          <w:rFonts w:asciiTheme="minorHAnsi" w:hAnsiTheme="minorHAnsi"/>
          <w:color w:val="000000"/>
          <w:lang w:val="it-IT"/>
        </w:rPr>
      </w:pPr>
      <w:bookmarkStart w:id="13" w:name="_Toc25650849"/>
      <w:bookmarkStart w:id="14" w:name="_Toc25650043"/>
      <w:bookmarkStart w:id="15" w:name="_Toc16309048"/>
      <w:bookmarkStart w:id="16" w:name="_Toc16308924"/>
      <w:bookmarkEnd w:id="13"/>
      <w:bookmarkEnd w:id="14"/>
      <w:bookmarkEnd w:id="15"/>
      <w:r w:rsidRPr="00907F46">
        <w:rPr>
          <w:rFonts w:asciiTheme="minorHAnsi" w:hAnsiTheme="minorHAnsi"/>
          <w:color w:val="000000"/>
          <w:lang w:val="it-IT"/>
        </w:rPr>
        <w:t xml:space="preserve">I partecipanti saranno alloggiati nella struttura della residenza </w:t>
      </w:r>
      <w:r w:rsidRPr="00907F46">
        <w:rPr>
          <w:rFonts w:asciiTheme="minorHAnsi" w:hAnsiTheme="minorHAnsi"/>
          <w:b/>
          <w:color w:val="000000"/>
          <w:lang w:val="it-IT"/>
        </w:rPr>
        <w:t>“Stella Maris</w:t>
      </w:r>
      <w:r w:rsidRPr="00907F46">
        <w:rPr>
          <w:rFonts w:asciiTheme="minorHAnsi" w:hAnsiTheme="minorHAnsi"/>
          <w:color w:val="000000"/>
          <w:lang w:val="it-IT"/>
        </w:rPr>
        <w:t xml:space="preserve">” di Lu </w:t>
      </w:r>
      <w:proofErr w:type="spellStart"/>
      <w:r w:rsidRPr="00907F46">
        <w:rPr>
          <w:rFonts w:asciiTheme="minorHAnsi" w:hAnsiTheme="minorHAnsi"/>
          <w:color w:val="000000"/>
          <w:lang w:val="it-IT"/>
        </w:rPr>
        <w:t>Bagnu</w:t>
      </w:r>
      <w:proofErr w:type="spellEnd"/>
      <w:r w:rsidRPr="00907F46">
        <w:rPr>
          <w:rFonts w:asciiTheme="minorHAnsi" w:hAnsiTheme="minorHAnsi"/>
          <w:color w:val="000000"/>
          <w:lang w:val="it-IT"/>
        </w:rPr>
        <w:t xml:space="preserve">, </w:t>
      </w:r>
      <w:proofErr w:type="spellStart"/>
      <w:r w:rsidRPr="00907F46">
        <w:rPr>
          <w:rFonts w:asciiTheme="minorHAnsi" w:hAnsiTheme="minorHAnsi"/>
          <w:color w:val="000000"/>
          <w:lang w:val="it-IT"/>
        </w:rPr>
        <w:t>Ss</w:t>
      </w:r>
      <w:proofErr w:type="spellEnd"/>
      <w:r w:rsidRPr="00907F46">
        <w:rPr>
          <w:rFonts w:asciiTheme="minorHAnsi" w:hAnsiTheme="minorHAnsi"/>
          <w:color w:val="000000"/>
          <w:lang w:val="it-IT"/>
        </w:rPr>
        <w:t>; Corso Italia, 42, 07031, dotata di ampi spazi sia interni che esterni e di stanze tutte con bagno, ascensore, parcheggi privati ed accesso diretto alla spiaggia privata.</w:t>
      </w:r>
    </w:p>
    <w:p w:rsidR="008E1BB6" w:rsidRPr="00907F46" w:rsidRDefault="008E1BB6" w:rsidP="008E1BB6">
      <w:pPr>
        <w:rPr>
          <w:rFonts w:asciiTheme="minorHAnsi" w:hAnsiTheme="minorHAnsi" w:cs="Arial"/>
          <w:shd w:val="clear" w:color="auto" w:fill="FFFFFF"/>
          <w:lang w:val="it-IT"/>
        </w:rPr>
      </w:pPr>
      <w:r w:rsidRPr="00907F46">
        <w:rPr>
          <w:rFonts w:asciiTheme="minorHAnsi" w:hAnsiTheme="minorHAnsi" w:cs="Arial"/>
          <w:shd w:val="clear" w:color="auto" w:fill="FFFFFF"/>
          <w:lang w:val="it-IT"/>
        </w:rPr>
        <w:t xml:space="preserve">La struttura, che per tutta la sua interezza si affaccia nel Golfo dell'Asinara, si trova in località Lu </w:t>
      </w:r>
      <w:proofErr w:type="spellStart"/>
      <w:r w:rsidRPr="00907F46">
        <w:rPr>
          <w:rFonts w:asciiTheme="minorHAnsi" w:hAnsiTheme="minorHAnsi" w:cs="Arial"/>
          <w:shd w:val="clear" w:color="auto" w:fill="FFFFFF"/>
          <w:lang w:val="it-IT"/>
        </w:rPr>
        <w:t>Bagnu</w:t>
      </w:r>
      <w:proofErr w:type="spellEnd"/>
      <w:r w:rsidRPr="00907F46">
        <w:rPr>
          <w:rFonts w:asciiTheme="minorHAnsi" w:hAnsiTheme="minorHAnsi" w:cs="Arial"/>
          <w:shd w:val="clear" w:color="auto" w:fill="FFFFFF"/>
          <w:lang w:val="it-IT"/>
        </w:rPr>
        <w:t>, una piccola frazione di Castelsardo, dal quale dista circa 3km. Immersa nella macchia mediterranea tra dune di sabbia e ginepri. La struttura è dotata di ampi spazi interni ed esterni per le diverse attività del tempo libero, un lungo e grazioso porticato vista mare, vi farà godere appieno del meraviglioso panorama; un accesso diretto alla spiaggia, senza attraverso stradale, tramite comoda passerella di legno.</w:t>
      </w:r>
    </w:p>
    <w:p w:rsidR="008E1BB6" w:rsidRDefault="008E1BB6" w:rsidP="008E1BB6">
      <w:pPr>
        <w:rPr>
          <w:rFonts w:asciiTheme="minorHAnsi" w:hAnsiTheme="minorHAnsi"/>
          <w:lang w:val="it-IT"/>
        </w:rPr>
      </w:pPr>
      <w:r w:rsidRPr="00907F46">
        <w:rPr>
          <w:rFonts w:asciiTheme="minorHAnsi" w:hAnsiTheme="minorHAnsi"/>
          <w:b/>
          <w:lang w:val="it-IT"/>
        </w:rPr>
        <w:t>Le migliori sistemazioni di camera saranno riservate alle prime iscrizioni</w:t>
      </w:r>
      <w:r w:rsidRPr="00907F46">
        <w:rPr>
          <w:rFonts w:asciiTheme="minorHAnsi" w:hAnsiTheme="minorHAnsi"/>
          <w:lang w:val="it-IT"/>
        </w:rPr>
        <w:t>.</w:t>
      </w:r>
      <w:r w:rsidR="00907F46">
        <w:rPr>
          <w:rFonts w:asciiTheme="minorHAnsi" w:hAnsiTheme="minorHAnsi"/>
          <w:lang w:val="it-IT"/>
        </w:rPr>
        <w:t xml:space="preserve"> </w:t>
      </w:r>
      <w:proofErr w:type="gramStart"/>
      <w:r w:rsidR="00907F46">
        <w:rPr>
          <w:rFonts w:asciiTheme="minorHAnsi" w:hAnsiTheme="minorHAnsi"/>
          <w:lang w:val="it-IT"/>
        </w:rPr>
        <w:t>E’</w:t>
      </w:r>
      <w:proofErr w:type="gramEnd"/>
      <w:r w:rsidR="00907F46">
        <w:rPr>
          <w:rFonts w:asciiTheme="minorHAnsi" w:hAnsiTheme="minorHAnsi"/>
          <w:lang w:val="it-IT"/>
        </w:rPr>
        <w:t xml:space="preserve"> possibile richiedere la sistemazione preferita per compagni di stanza.</w:t>
      </w:r>
    </w:p>
    <w:p w:rsidR="00907F46" w:rsidRPr="00907F46" w:rsidRDefault="00907F46" w:rsidP="008E1BB6">
      <w:pPr>
        <w:rPr>
          <w:rFonts w:asciiTheme="minorHAnsi" w:hAnsiTheme="minorHAnsi"/>
          <w:lang w:val="it-IT"/>
        </w:rPr>
      </w:pPr>
    </w:p>
    <w:p w:rsidR="008E1BB6" w:rsidRPr="008E1BB6" w:rsidRDefault="008E1BB6" w:rsidP="008E1BB6">
      <w:pPr>
        <w:jc w:val="center"/>
        <w:rPr>
          <w:b/>
          <w:sz w:val="32"/>
          <w:szCs w:val="32"/>
          <w:lang w:val="it-IT"/>
        </w:rPr>
      </w:pPr>
      <w:r w:rsidRPr="008E1BB6">
        <w:rPr>
          <w:b/>
          <w:sz w:val="32"/>
          <w:szCs w:val="32"/>
          <w:lang w:val="it-IT"/>
        </w:rPr>
        <w:t>Mappa</w:t>
      </w:r>
    </w:p>
    <w:p w:rsidR="008E1BB6" w:rsidRPr="008E1BB6" w:rsidRDefault="008E1BB6" w:rsidP="008E1BB6">
      <w:pPr>
        <w:rPr>
          <w:sz w:val="26"/>
          <w:szCs w:val="26"/>
          <w:lang w:val="it-IT"/>
        </w:rPr>
      </w:pPr>
      <w:r w:rsidRPr="008E1BB6">
        <w:rPr>
          <w:sz w:val="26"/>
          <w:szCs w:val="26"/>
          <w:lang w:val="it-IT"/>
        </w:rPr>
        <w:t>A 3 Km circa dal Centro di CASTELSARDO</w:t>
      </w:r>
    </w:p>
    <w:p w:rsidR="008E1BB6" w:rsidRPr="008E1BB6" w:rsidRDefault="008E1BB6" w:rsidP="008E1BB6">
      <w:pPr>
        <w:rPr>
          <w:sz w:val="26"/>
          <w:szCs w:val="26"/>
          <w:lang w:val="it-IT"/>
        </w:rPr>
      </w:pPr>
      <w:r w:rsidRPr="008E1BB6">
        <w:rPr>
          <w:sz w:val="26"/>
          <w:szCs w:val="26"/>
          <w:lang w:val="it-IT"/>
        </w:rPr>
        <w:lastRenderedPageBreak/>
        <w:t>A 0 Km circa dal casello autostradale</w:t>
      </w:r>
    </w:p>
    <w:p w:rsidR="008E1BB6" w:rsidRPr="008E1BB6" w:rsidRDefault="008E1BB6" w:rsidP="008E1BB6">
      <w:pPr>
        <w:rPr>
          <w:sz w:val="26"/>
          <w:szCs w:val="26"/>
          <w:lang w:val="it-IT"/>
        </w:rPr>
      </w:pPr>
      <w:r w:rsidRPr="008E1BB6">
        <w:rPr>
          <w:sz w:val="26"/>
          <w:szCs w:val="26"/>
          <w:lang w:val="it-IT"/>
        </w:rPr>
        <w:t>A 30 Km circa dalla Stazione Ferroviaria</w:t>
      </w:r>
    </w:p>
    <w:p w:rsidR="008E1BB6" w:rsidRPr="008E1BB6" w:rsidRDefault="008E1BB6" w:rsidP="008E1BB6">
      <w:pPr>
        <w:rPr>
          <w:sz w:val="26"/>
          <w:szCs w:val="26"/>
          <w:lang w:val="it-IT"/>
        </w:rPr>
      </w:pPr>
      <w:r w:rsidRPr="008E1BB6">
        <w:rPr>
          <w:sz w:val="26"/>
          <w:szCs w:val="26"/>
          <w:lang w:val="it-IT"/>
        </w:rPr>
        <w:t>A 40 Km circa dall'Aeroporto</w:t>
      </w:r>
    </w:p>
    <w:p w:rsidR="008E1BB6" w:rsidRPr="008E1BB6" w:rsidRDefault="008E1BB6" w:rsidP="008E1BB6">
      <w:pPr>
        <w:rPr>
          <w:sz w:val="26"/>
          <w:szCs w:val="26"/>
          <w:lang w:val="it-IT"/>
        </w:rPr>
      </w:pPr>
      <w:r w:rsidRPr="008E1BB6">
        <w:rPr>
          <w:sz w:val="26"/>
          <w:szCs w:val="26"/>
          <w:lang w:val="it-IT"/>
        </w:rPr>
        <w:t xml:space="preserve">Coordinate </w:t>
      </w:r>
      <w:proofErr w:type="gramStart"/>
      <w:r w:rsidRPr="008E1BB6">
        <w:rPr>
          <w:sz w:val="26"/>
          <w:szCs w:val="26"/>
          <w:lang w:val="it-IT"/>
        </w:rPr>
        <w:t>satellitari:  40.9001868</w:t>
      </w:r>
      <w:proofErr w:type="gramEnd"/>
      <w:r w:rsidRPr="008E1BB6">
        <w:rPr>
          <w:sz w:val="26"/>
          <w:szCs w:val="26"/>
          <w:lang w:val="it-IT"/>
        </w:rPr>
        <w:t>, 8.680668100000048</w:t>
      </w:r>
    </w:p>
    <w:p w:rsidR="008E1BB6" w:rsidRPr="008E1BB6" w:rsidRDefault="008E1BB6" w:rsidP="008E1BB6">
      <w:pPr>
        <w:rPr>
          <w:sz w:val="26"/>
          <w:szCs w:val="26"/>
          <w:lang w:val="it-IT"/>
        </w:rPr>
      </w:pPr>
      <w:r w:rsidRPr="008E1BB6">
        <w:rPr>
          <w:sz w:val="26"/>
          <w:szCs w:val="26"/>
          <w:lang w:val="it-IT"/>
        </w:rPr>
        <w:t xml:space="preserve">attraverso i mezzi pubblici per chi arriva da Sassari </w:t>
      </w:r>
      <w:proofErr w:type="gramStart"/>
      <w:r w:rsidRPr="008E1BB6">
        <w:rPr>
          <w:sz w:val="26"/>
          <w:szCs w:val="26"/>
          <w:lang w:val="it-IT"/>
        </w:rPr>
        <w:t>( Autobus</w:t>
      </w:r>
      <w:proofErr w:type="gramEnd"/>
      <w:r w:rsidRPr="008E1BB6">
        <w:rPr>
          <w:sz w:val="26"/>
          <w:szCs w:val="26"/>
          <w:lang w:val="it-IT"/>
        </w:rPr>
        <w:t>), oppure previo accordo servizio navetta a pagamento</w:t>
      </w:r>
    </w:p>
    <w:p w:rsidR="008E1BB6" w:rsidRPr="008E1BB6" w:rsidRDefault="008E1BB6" w:rsidP="008E1BB6">
      <w:pPr>
        <w:rPr>
          <w:color w:val="676767"/>
          <w:sz w:val="17"/>
          <w:szCs w:val="17"/>
          <w:lang w:val="it-IT"/>
        </w:rPr>
      </w:pPr>
    </w:p>
    <w:p w:rsidR="008E1BB6" w:rsidRPr="008E1BB6" w:rsidRDefault="008E1BB6" w:rsidP="008E1BB6">
      <w:pPr>
        <w:rPr>
          <w:color w:val="000000"/>
          <w:lang w:val="it-IT"/>
        </w:rPr>
      </w:pPr>
      <w:r w:rsidRPr="008E1BB6">
        <w:rPr>
          <w:color w:val="000000"/>
          <w:lang w:val="it-IT"/>
        </w:rPr>
        <w:t xml:space="preserve">Durante il Festival, su proposta dei Docenti, verranno organizzati concerti, conferenze, in collaborazione anche con gli allievi che potranno esibirsi come solisti, e in gruppi. </w:t>
      </w:r>
      <w:proofErr w:type="gramStart"/>
      <w:r w:rsidRPr="008E1BB6">
        <w:rPr>
          <w:color w:val="000000"/>
          <w:lang w:val="it-IT"/>
        </w:rPr>
        <w:t>E’</w:t>
      </w:r>
      <w:proofErr w:type="gramEnd"/>
      <w:r w:rsidRPr="008E1BB6">
        <w:rPr>
          <w:color w:val="000000"/>
          <w:lang w:val="it-IT"/>
        </w:rPr>
        <w:t xml:space="preserve"> prevista la consegna di un diploma finale. Tutti gli studenti hanno l’obbligo di portare un leggio, chiave per </w:t>
      </w:r>
      <w:proofErr w:type="gramStart"/>
      <w:r w:rsidRPr="008E1BB6">
        <w:rPr>
          <w:color w:val="000000"/>
          <w:lang w:val="it-IT"/>
        </w:rPr>
        <w:t>accordare  e</w:t>
      </w:r>
      <w:proofErr w:type="gramEnd"/>
      <w:r w:rsidRPr="008E1BB6">
        <w:rPr>
          <w:color w:val="000000"/>
          <w:lang w:val="it-IT"/>
        </w:rPr>
        <w:t xml:space="preserve"> eventualmente il proprio sgabello.</w:t>
      </w:r>
    </w:p>
    <w:p w:rsidR="008E1BB6" w:rsidRPr="008E1BB6" w:rsidRDefault="008E1BB6" w:rsidP="008E1BB6">
      <w:pPr>
        <w:rPr>
          <w:color w:val="000000"/>
          <w:lang w:val="it-IT"/>
        </w:rPr>
      </w:pPr>
    </w:p>
    <w:p w:rsidR="008E1BB6" w:rsidRPr="008E1BB6" w:rsidRDefault="008E1BB6" w:rsidP="008E1BB6">
      <w:pPr>
        <w:rPr>
          <w:lang w:val="it-IT"/>
        </w:rPr>
      </w:pPr>
    </w:p>
    <w:bookmarkEnd w:id="16"/>
    <w:p w:rsidR="008E1BB6" w:rsidRPr="008E1BB6" w:rsidRDefault="008E1BB6" w:rsidP="008E1BB6">
      <w:pPr>
        <w:pStyle w:val="Titolo1"/>
        <w:rPr>
          <w:lang w:val="it-IT"/>
        </w:rPr>
      </w:pPr>
      <w:r>
        <w:rPr>
          <w:lang w:val="it-IT"/>
        </w:rPr>
        <w:t>REGOLAMENTO – QUOTE DI ISCRIZIONE</w:t>
      </w:r>
    </w:p>
    <w:p w:rsidR="008E1BB6" w:rsidRPr="000C0F7E" w:rsidRDefault="008E1BB6" w:rsidP="008E1BB6">
      <w:pPr>
        <w:pStyle w:val="Normale1"/>
        <w:widowControl w:val="0"/>
        <w:pBdr>
          <w:top w:val="nil"/>
          <w:left w:val="nil"/>
          <w:bottom w:val="nil"/>
          <w:right w:val="nil"/>
          <w:between w:val="nil"/>
        </w:pBdr>
        <w:spacing w:after="100"/>
        <w:rPr>
          <w:b/>
          <w:i/>
          <w:sz w:val="24"/>
          <w:szCs w:val="24"/>
        </w:rPr>
      </w:pPr>
      <w:r w:rsidRPr="000C0F7E">
        <w:rPr>
          <w:b/>
          <w:i/>
          <w:sz w:val="24"/>
          <w:szCs w:val="24"/>
        </w:rPr>
        <w:t>Quote iscrizione:</w:t>
      </w:r>
      <w:r w:rsidR="000C0F7E" w:rsidRPr="000C0F7E">
        <w:rPr>
          <w:b/>
          <w:i/>
          <w:sz w:val="24"/>
          <w:szCs w:val="24"/>
        </w:rPr>
        <w:t xml:space="preserve"> € 100.00</w:t>
      </w:r>
    </w:p>
    <w:p w:rsidR="008C72C1" w:rsidRDefault="008E1BB6" w:rsidP="008E1BB6">
      <w:pPr>
        <w:pStyle w:val="Normale1"/>
        <w:widowControl w:val="0"/>
        <w:pBdr>
          <w:top w:val="nil"/>
          <w:left w:val="nil"/>
          <w:bottom w:val="nil"/>
          <w:right w:val="nil"/>
          <w:between w:val="nil"/>
        </w:pBdr>
        <w:spacing w:after="100"/>
        <w:rPr>
          <w:b/>
          <w:i/>
          <w:color w:val="000000"/>
          <w:sz w:val="24"/>
          <w:szCs w:val="24"/>
        </w:rPr>
      </w:pPr>
      <w:r>
        <w:rPr>
          <w:b/>
          <w:i/>
          <w:color w:val="000000"/>
          <w:sz w:val="24"/>
          <w:szCs w:val="24"/>
        </w:rPr>
        <w:t>Ogni corso di Strumento</w:t>
      </w:r>
      <w:proofErr w:type="gramStart"/>
      <w:r>
        <w:rPr>
          <w:b/>
          <w:i/>
          <w:color w:val="000000"/>
          <w:sz w:val="24"/>
          <w:szCs w:val="24"/>
        </w:rPr>
        <w:t>*</w:t>
      </w:r>
      <w:r>
        <w:rPr>
          <w:i/>
          <w:color w:val="000000"/>
          <w:sz w:val="24"/>
          <w:szCs w:val="24"/>
        </w:rPr>
        <w:t xml:space="preserve">  </w:t>
      </w:r>
      <w:r w:rsidR="000C0F7E">
        <w:rPr>
          <w:b/>
          <w:i/>
          <w:color w:val="000000"/>
          <w:sz w:val="24"/>
          <w:szCs w:val="24"/>
        </w:rPr>
        <w:t>€</w:t>
      </w:r>
      <w:proofErr w:type="gramEnd"/>
      <w:r w:rsidR="000C0F7E">
        <w:rPr>
          <w:b/>
          <w:i/>
          <w:color w:val="000000"/>
          <w:sz w:val="24"/>
          <w:szCs w:val="24"/>
        </w:rPr>
        <w:t xml:space="preserve"> 350.00</w:t>
      </w:r>
    </w:p>
    <w:p w:rsidR="008E1BB6" w:rsidRDefault="000C0F7E" w:rsidP="008E1BB6">
      <w:pPr>
        <w:pStyle w:val="Normale1"/>
        <w:widowControl w:val="0"/>
        <w:pBdr>
          <w:top w:val="nil"/>
          <w:left w:val="nil"/>
          <w:bottom w:val="nil"/>
          <w:right w:val="nil"/>
          <w:between w:val="nil"/>
        </w:pBdr>
        <w:spacing w:after="100"/>
        <w:rPr>
          <w:b/>
          <w:i/>
          <w:color w:val="000000"/>
          <w:sz w:val="24"/>
          <w:szCs w:val="24"/>
        </w:rPr>
      </w:pPr>
      <w:proofErr w:type="spellStart"/>
      <w:r>
        <w:rPr>
          <w:b/>
          <w:i/>
          <w:color w:val="000000"/>
          <w:sz w:val="24"/>
          <w:szCs w:val="24"/>
        </w:rPr>
        <w:t>Omni</w:t>
      </w:r>
      <w:proofErr w:type="spellEnd"/>
      <w:r>
        <w:rPr>
          <w:b/>
          <w:i/>
          <w:color w:val="000000"/>
          <w:sz w:val="24"/>
          <w:szCs w:val="24"/>
        </w:rPr>
        <w:t xml:space="preserve"> comprensivo</w:t>
      </w:r>
      <w:r w:rsidR="008C72C1">
        <w:rPr>
          <w:b/>
          <w:i/>
          <w:color w:val="000000"/>
          <w:sz w:val="24"/>
          <w:szCs w:val="24"/>
        </w:rPr>
        <w:t xml:space="preserve"> residenziale</w:t>
      </w:r>
      <w:r>
        <w:rPr>
          <w:b/>
          <w:i/>
          <w:color w:val="000000"/>
          <w:sz w:val="24"/>
          <w:szCs w:val="24"/>
        </w:rPr>
        <w:t xml:space="preserve"> </w:t>
      </w:r>
      <w:r w:rsidR="008E1BB6">
        <w:rPr>
          <w:b/>
          <w:i/>
          <w:color w:val="000000"/>
          <w:sz w:val="24"/>
          <w:szCs w:val="24"/>
        </w:rPr>
        <w:t xml:space="preserve">€ 720.00 </w:t>
      </w:r>
    </w:p>
    <w:p w:rsidR="00072A5C" w:rsidRDefault="00072A5C" w:rsidP="008E1BB6">
      <w:pPr>
        <w:pStyle w:val="Normale1"/>
        <w:widowControl w:val="0"/>
        <w:pBdr>
          <w:top w:val="nil"/>
          <w:left w:val="nil"/>
          <w:bottom w:val="nil"/>
          <w:right w:val="nil"/>
          <w:between w:val="nil"/>
        </w:pBdr>
        <w:spacing w:after="100"/>
        <w:rPr>
          <w:b/>
          <w:i/>
          <w:color w:val="000000"/>
          <w:sz w:val="24"/>
          <w:szCs w:val="24"/>
        </w:rPr>
      </w:pPr>
    </w:p>
    <w:p w:rsidR="00072A5C" w:rsidRPr="009701DB" w:rsidRDefault="00072A5C" w:rsidP="00072A5C">
      <w:pPr>
        <w:pStyle w:val="Normale1"/>
        <w:widowControl w:val="0"/>
        <w:pBdr>
          <w:top w:val="nil"/>
          <w:left w:val="nil"/>
          <w:bottom w:val="nil"/>
          <w:right w:val="nil"/>
          <w:between w:val="nil"/>
        </w:pBdr>
        <w:spacing w:after="100"/>
        <w:rPr>
          <w:i/>
          <w:color w:val="000000"/>
          <w:sz w:val="24"/>
          <w:szCs w:val="24"/>
          <w:u w:val="single"/>
        </w:rPr>
      </w:pPr>
      <w:r w:rsidRPr="009701DB">
        <w:rPr>
          <w:b/>
          <w:i/>
          <w:color w:val="000000"/>
          <w:sz w:val="24"/>
          <w:szCs w:val="24"/>
          <w:u w:val="single"/>
        </w:rPr>
        <w:t>Corso Complementare di Marcella Carboni 26/27 luglio</w:t>
      </w:r>
    </w:p>
    <w:p w:rsidR="00072A5C" w:rsidRDefault="00072A5C" w:rsidP="00072A5C">
      <w:pPr>
        <w:pStyle w:val="Normale1"/>
        <w:widowControl w:val="0"/>
        <w:pBdr>
          <w:top w:val="nil"/>
          <w:left w:val="nil"/>
          <w:bottom w:val="nil"/>
          <w:right w:val="nil"/>
          <w:between w:val="nil"/>
        </w:pBdr>
        <w:spacing w:after="100"/>
        <w:rPr>
          <w:b/>
          <w:i/>
          <w:color w:val="000000"/>
          <w:sz w:val="24"/>
          <w:szCs w:val="24"/>
        </w:rPr>
      </w:pPr>
      <w:r>
        <w:rPr>
          <w:i/>
          <w:color w:val="000000"/>
          <w:sz w:val="24"/>
          <w:szCs w:val="24"/>
        </w:rPr>
        <w:t xml:space="preserve"> </w:t>
      </w:r>
      <w:r>
        <w:rPr>
          <w:b/>
          <w:i/>
          <w:color w:val="000000"/>
          <w:sz w:val="24"/>
          <w:szCs w:val="24"/>
        </w:rPr>
        <w:t xml:space="preserve">€ </w:t>
      </w:r>
      <w:r w:rsidR="00907F46">
        <w:rPr>
          <w:b/>
          <w:i/>
          <w:color w:val="000000"/>
          <w:sz w:val="24"/>
          <w:szCs w:val="24"/>
        </w:rPr>
        <w:t>20</w:t>
      </w:r>
      <w:r>
        <w:rPr>
          <w:b/>
          <w:i/>
          <w:color w:val="000000"/>
          <w:sz w:val="24"/>
          <w:szCs w:val="24"/>
        </w:rPr>
        <w:t>0.00 per gli iscritti al festival ad un primo corso</w:t>
      </w:r>
    </w:p>
    <w:p w:rsidR="00072A5C" w:rsidRDefault="00072A5C" w:rsidP="00072A5C">
      <w:pPr>
        <w:pStyle w:val="Normale1"/>
        <w:widowControl w:val="0"/>
        <w:pBdr>
          <w:top w:val="nil"/>
          <w:left w:val="nil"/>
          <w:bottom w:val="nil"/>
          <w:right w:val="nil"/>
          <w:between w:val="nil"/>
        </w:pBdr>
        <w:spacing w:after="100"/>
        <w:rPr>
          <w:b/>
          <w:i/>
          <w:color w:val="000000"/>
          <w:sz w:val="24"/>
          <w:szCs w:val="24"/>
        </w:rPr>
      </w:pPr>
      <w:r>
        <w:rPr>
          <w:b/>
          <w:i/>
          <w:color w:val="000000"/>
          <w:sz w:val="24"/>
          <w:szCs w:val="24"/>
        </w:rPr>
        <w:t>€ 230.00 per gli esterni escluso vitto e alloggio</w:t>
      </w:r>
      <w:r w:rsidR="000904A8">
        <w:rPr>
          <w:b/>
          <w:i/>
          <w:color w:val="000000"/>
          <w:sz w:val="24"/>
          <w:szCs w:val="24"/>
        </w:rPr>
        <w:t>*</w:t>
      </w:r>
    </w:p>
    <w:p w:rsidR="008E1BB6" w:rsidRDefault="008E1BB6" w:rsidP="008E1BB6">
      <w:pPr>
        <w:pStyle w:val="Normale1"/>
        <w:widowControl w:val="0"/>
        <w:pBdr>
          <w:top w:val="nil"/>
          <w:left w:val="nil"/>
          <w:bottom w:val="nil"/>
          <w:right w:val="nil"/>
          <w:between w:val="nil"/>
        </w:pBdr>
        <w:spacing w:after="100"/>
        <w:jc w:val="both"/>
        <w:rPr>
          <w:i/>
          <w:color w:val="000000"/>
          <w:sz w:val="24"/>
          <w:szCs w:val="24"/>
        </w:rPr>
      </w:pPr>
      <w:r>
        <w:rPr>
          <w:b/>
          <w:i/>
          <w:color w:val="000000"/>
          <w:sz w:val="24"/>
          <w:szCs w:val="24"/>
        </w:rPr>
        <w:br/>
      </w:r>
      <w:r>
        <w:rPr>
          <w:i/>
          <w:color w:val="000000"/>
          <w:sz w:val="24"/>
          <w:szCs w:val="24"/>
        </w:rPr>
        <w:t xml:space="preserve">In seguito all’invio della quota di iscrizione, la quota di frequenza ai corsi </w:t>
      </w:r>
      <w:r w:rsidRPr="00CA39EB">
        <w:rPr>
          <w:b/>
          <w:i/>
          <w:color w:val="000000"/>
          <w:sz w:val="24"/>
          <w:szCs w:val="24"/>
        </w:rPr>
        <w:t>– che comprende sette giorni di lezione più la pensione completa</w:t>
      </w:r>
      <w:r>
        <w:rPr>
          <w:i/>
          <w:color w:val="000000"/>
          <w:sz w:val="24"/>
          <w:szCs w:val="24"/>
        </w:rPr>
        <w:t xml:space="preserve"> – dovrà essere pagata entro il </w:t>
      </w:r>
      <w:r>
        <w:rPr>
          <w:i/>
          <w:color w:val="000000"/>
          <w:sz w:val="24"/>
          <w:szCs w:val="24"/>
        </w:rPr>
        <w:lastRenderedPageBreak/>
        <w:t>30 giugno nelle seguenti modalità:</w:t>
      </w:r>
    </w:p>
    <w:p w:rsidR="00CD6795" w:rsidRPr="0012182C" w:rsidRDefault="00CD6795" w:rsidP="008E1BB6">
      <w:pPr>
        <w:pStyle w:val="Normale1"/>
        <w:widowControl w:val="0"/>
        <w:pBdr>
          <w:top w:val="nil"/>
          <w:left w:val="nil"/>
          <w:bottom w:val="nil"/>
          <w:right w:val="nil"/>
          <w:between w:val="nil"/>
        </w:pBdr>
        <w:spacing w:after="100"/>
        <w:jc w:val="both"/>
        <w:rPr>
          <w:b/>
          <w:i/>
          <w:color w:val="000000"/>
          <w:sz w:val="24"/>
          <w:szCs w:val="24"/>
        </w:rPr>
      </w:pPr>
      <w:r>
        <w:rPr>
          <w:b/>
          <w:i/>
          <w:color w:val="000000"/>
          <w:sz w:val="24"/>
          <w:szCs w:val="24"/>
        </w:rPr>
        <w:t>per coloro che chiedono la pensione completa:</w:t>
      </w:r>
    </w:p>
    <w:p w:rsidR="008E1BB6" w:rsidRDefault="008E1BB6" w:rsidP="008E1BB6">
      <w:pPr>
        <w:pStyle w:val="Normale1"/>
        <w:widowControl w:val="0"/>
        <w:numPr>
          <w:ilvl w:val="0"/>
          <w:numId w:val="6"/>
        </w:numPr>
        <w:pBdr>
          <w:top w:val="nil"/>
          <w:left w:val="nil"/>
          <w:bottom w:val="nil"/>
          <w:right w:val="nil"/>
          <w:between w:val="nil"/>
        </w:pBdr>
        <w:spacing w:after="100"/>
        <w:jc w:val="both"/>
        <w:rPr>
          <w:i/>
          <w:color w:val="000000"/>
          <w:sz w:val="24"/>
          <w:szCs w:val="24"/>
        </w:rPr>
      </w:pPr>
      <w:r>
        <w:rPr>
          <w:i/>
          <w:color w:val="000000"/>
          <w:sz w:val="24"/>
          <w:szCs w:val="24"/>
        </w:rPr>
        <w:t xml:space="preserve"> euro 100 entro il 30 gennaio; euro 250 entro 30 marzo; euro 370 entro il 30 giugno 2021.</w:t>
      </w:r>
    </w:p>
    <w:p w:rsidR="00CD6795" w:rsidRDefault="008E1BB6" w:rsidP="00CD6795">
      <w:pPr>
        <w:pStyle w:val="Normale1"/>
        <w:widowControl w:val="0"/>
        <w:numPr>
          <w:ilvl w:val="0"/>
          <w:numId w:val="6"/>
        </w:numPr>
        <w:pBdr>
          <w:top w:val="nil"/>
          <w:left w:val="nil"/>
          <w:bottom w:val="nil"/>
          <w:right w:val="nil"/>
          <w:between w:val="nil"/>
        </w:pBdr>
        <w:spacing w:after="100"/>
        <w:jc w:val="both"/>
        <w:rPr>
          <w:i/>
          <w:color w:val="000000"/>
          <w:sz w:val="24"/>
          <w:szCs w:val="24"/>
        </w:rPr>
      </w:pPr>
      <w:r>
        <w:rPr>
          <w:i/>
          <w:color w:val="000000"/>
          <w:sz w:val="24"/>
          <w:szCs w:val="24"/>
        </w:rPr>
        <w:t>euro 100 entro il 30 gennaio; la rimanenza entro il 30 maggio.</w:t>
      </w:r>
    </w:p>
    <w:p w:rsidR="00CD6795" w:rsidRPr="0012182C" w:rsidRDefault="00CD6795" w:rsidP="00CD6795">
      <w:pPr>
        <w:pStyle w:val="Normale1"/>
        <w:widowControl w:val="0"/>
        <w:pBdr>
          <w:top w:val="nil"/>
          <w:left w:val="nil"/>
          <w:bottom w:val="nil"/>
          <w:right w:val="nil"/>
          <w:between w:val="nil"/>
        </w:pBdr>
        <w:spacing w:after="100"/>
        <w:jc w:val="both"/>
        <w:rPr>
          <w:b/>
          <w:i/>
          <w:color w:val="000000"/>
          <w:sz w:val="24"/>
          <w:szCs w:val="24"/>
        </w:rPr>
      </w:pPr>
      <w:r>
        <w:rPr>
          <w:b/>
          <w:i/>
          <w:color w:val="000000"/>
          <w:sz w:val="24"/>
          <w:szCs w:val="24"/>
        </w:rPr>
        <w:t>per coloro che chiedono solo la frequenza al corso:</w:t>
      </w:r>
    </w:p>
    <w:p w:rsidR="00CD6795" w:rsidRDefault="00CD6795" w:rsidP="00CD6795">
      <w:pPr>
        <w:pStyle w:val="Normale1"/>
        <w:widowControl w:val="0"/>
        <w:numPr>
          <w:ilvl w:val="0"/>
          <w:numId w:val="7"/>
        </w:numPr>
        <w:pBdr>
          <w:top w:val="nil"/>
          <w:left w:val="nil"/>
          <w:bottom w:val="nil"/>
          <w:right w:val="nil"/>
          <w:between w:val="nil"/>
        </w:pBdr>
        <w:spacing w:after="100"/>
        <w:jc w:val="both"/>
        <w:rPr>
          <w:i/>
          <w:color w:val="000000"/>
          <w:sz w:val="24"/>
          <w:szCs w:val="24"/>
        </w:rPr>
      </w:pPr>
      <w:r>
        <w:rPr>
          <w:i/>
          <w:color w:val="000000"/>
          <w:sz w:val="24"/>
          <w:szCs w:val="24"/>
        </w:rPr>
        <w:t>euro 100 entro il 30 gennaio; euro 250 entro 30 marzo; entro il 30 giugno 2021.</w:t>
      </w:r>
    </w:p>
    <w:p w:rsidR="00CD6795" w:rsidRDefault="00CD6795" w:rsidP="00CD6795">
      <w:pPr>
        <w:pStyle w:val="Normale1"/>
        <w:widowControl w:val="0"/>
        <w:numPr>
          <w:ilvl w:val="0"/>
          <w:numId w:val="7"/>
        </w:numPr>
        <w:pBdr>
          <w:top w:val="nil"/>
          <w:left w:val="nil"/>
          <w:bottom w:val="nil"/>
          <w:right w:val="nil"/>
          <w:between w:val="nil"/>
        </w:pBdr>
        <w:spacing w:after="100"/>
        <w:jc w:val="both"/>
        <w:rPr>
          <w:i/>
          <w:color w:val="000000"/>
          <w:sz w:val="24"/>
          <w:szCs w:val="24"/>
        </w:rPr>
      </w:pPr>
      <w:r>
        <w:rPr>
          <w:i/>
          <w:color w:val="000000"/>
          <w:sz w:val="24"/>
          <w:szCs w:val="24"/>
        </w:rPr>
        <w:t>euro 100 entro il 30 gennaio; la rimanenza entro il 30 maggio.</w:t>
      </w:r>
    </w:p>
    <w:p w:rsidR="00CD6795" w:rsidRDefault="00CD6795" w:rsidP="00CD6795">
      <w:pPr>
        <w:pStyle w:val="Normale1"/>
        <w:widowControl w:val="0"/>
        <w:pBdr>
          <w:top w:val="nil"/>
          <w:left w:val="nil"/>
          <w:bottom w:val="nil"/>
          <w:right w:val="nil"/>
          <w:between w:val="nil"/>
        </w:pBdr>
        <w:spacing w:after="100"/>
        <w:jc w:val="both"/>
        <w:rPr>
          <w:b/>
          <w:i/>
          <w:color w:val="000000"/>
          <w:sz w:val="24"/>
          <w:szCs w:val="24"/>
        </w:rPr>
      </w:pPr>
      <w:r>
        <w:rPr>
          <w:b/>
          <w:i/>
          <w:color w:val="000000"/>
          <w:sz w:val="24"/>
          <w:szCs w:val="24"/>
        </w:rPr>
        <w:t xml:space="preserve">per coloro che risiedono in Sardegna </w:t>
      </w:r>
    </w:p>
    <w:p w:rsidR="00CD6795" w:rsidRDefault="00CD6795" w:rsidP="00CD6795">
      <w:pPr>
        <w:pStyle w:val="Normale1"/>
        <w:widowControl w:val="0"/>
        <w:numPr>
          <w:ilvl w:val="0"/>
          <w:numId w:val="8"/>
        </w:numPr>
        <w:pBdr>
          <w:top w:val="nil"/>
          <w:left w:val="nil"/>
          <w:bottom w:val="nil"/>
          <w:right w:val="nil"/>
          <w:between w:val="nil"/>
        </w:pBdr>
        <w:spacing w:after="100"/>
        <w:jc w:val="both"/>
        <w:rPr>
          <w:i/>
          <w:color w:val="000000"/>
          <w:sz w:val="24"/>
          <w:szCs w:val="24"/>
        </w:rPr>
      </w:pPr>
      <w:r>
        <w:rPr>
          <w:i/>
          <w:color w:val="000000"/>
          <w:sz w:val="24"/>
          <w:szCs w:val="24"/>
        </w:rPr>
        <w:t>euro 50 entro il 30 gennaio; euro 300 entro 30 marzo; euro 370 entro il 30 giugno 2021.</w:t>
      </w:r>
    </w:p>
    <w:p w:rsidR="00CD6795" w:rsidRDefault="00CD6795" w:rsidP="00CD6795">
      <w:pPr>
        <w:pStyle w:val="Normale1"/>
        <w:widowControl w:val="0"/>
        <w:numPr>
          <w:ilvl w:val="0"/>
          <w:numId w:val="8"/>
        </w:numPr>
        <w:pBdr>
          <w:top w:val="nil"/>
          <w:left w:val="nil"/>
          <w:bottom w:val="nil"/>
          <w:right w:val="nil"/>
          <w:between w:val="nil"/>
        </w:pBdr>
        <w:spacing w:after="100"/>
        <w:jc w:val="both"/>
        <w:rPr>
          <w:i/>
          <w:color w:val="000000"/>
          <w:sz w:val="24"/>
          <w:szCs w:val="24"/>
        </w:rPr>
      </w:pPr>
      <w:r>
        <w:rPr>
          <w:i/>
          <w:color w:val="000000"/>
          <w:sz w:val="24"/>
          <w:szCs w:val="24"/>
        </w:rPr>
        <w:t>euro 50 entro il 30 gennaio; la rimanenza entro il 30 maggio.</w:t>
      </w:r>
    </w:p>
    <w:p w:rsidR="00CD6795" w:rsidRDefault="00CD6795" w:rsidP="00CD6795">
      <w:pPr>
        <w:pStyle w:val="Normale1"/>
        <w:widowControl w:val="0"/>
        <w:pBdr>
          <w:top w:val="nil"/>
          <w:left w:val="nil"/>
          <w:bottom w:val="nil"/>
          <w:right w:val="nil"/>
          <w:between w:val="nil"/>
        </w:pBdr>
        <w:spacing w:after="100"/>
        <w:jc w:val="both"/>
        <w:rPr>
          <w:b/>
          <w:i/>
          <w:color w:val="000000"/>
          <w:sz w:val="24"/>
          <w:szCs w:val="24"/>
        </w:rPr>
      </w:pPr>
      <w:r>
        <w:rPr>
          <w:b/>
          <w:i/>
          <w:color w:val="000000"/>
          <w:sz w:val="24"/>
          <w:szCs w:val="24"/>
        </w:rPr>
        <w:t>solo la frequenza al corso</w:t>
      </w:r>
    </w:p>
    <w:p w:rsidR="00CD6795" w:rsidRDefault="00CD6795" w:rsidP="00CD6795">
      <w:pPr>
        <w:pStyle w:val="Normale1"/>
        <w:widowControl w:val="0"/>
        <w:numPr>
          <w:ilvl w:val="0"/>
          <w:numId w:val="9"/>
        </w:numPr>
        <w:pBdr>
          <w:top w:val="nil"/>
          <w:left w:val="nil"/>
          <w:bottom w:val="nil"/>
          <w:right w:val="nil"/>
          <w:between w:val="nil"/>
        </w:pBdr>
        <w:spacing w:after="100"/>
        <w:jc w:val="both"/>
        <w:rPr>
          <w:i/>
          <w:color w:val="000000"/>
          <w:sz w:val="24"/>
          <w:szCs w:val="24"/>
        </w:rPr>
      </w:pPr>
      <w:r>
        <w:rPr>
          <w:i/>
          <w:color w:val="000000"/>
          <w:sz w:val="24"/>
          <w:szCs w:val="24"/>
        </w:rPr>
        <w:t>euro 50 entro il 30 gennaio; euro 300 entro 30 marzo; euro 370 entro il 30 giugno 2021.</w:t>
      </w:r>
    </w:p>
    <w:p w:rsidR="00CD6795" w:rsidRPr="00CD6795" w:rsidRDefault="00CD6795" w:rsidP="00CD6795">
      <w:pPr>
        <w:pStyle w:val="Normale1"/>
        <w:widowControl w:val="0"/>
        <w:numPr>
          <w:ilvl w:val="0"/>
          <w:numId w:val="9"/>
        </w:numPr>
        <w:pBdr>
          <w:top w:val="nil"/>
          <w:left w:val="nil"/>
          <w:bottom w:val="nil"/>
          <w:right w:val="nil"/>
          <w:between w:val="nil"/>
        </w:pBdr>
        <w:spacing w:after="100"/>
        <w:jc w:val="both"/>
        <w:rPr>
          <w:i/>
          <w:color w:val="000000"/>
          <w:sz w:val="24"/>
          <w:szCs w:val="24"/>
        </w:rPr>
      </w:pPr>
      <w:r w:rsidRPr="00CD6795">
        <w:rPr>
          <w:i/>
          <w:color w:val="000000"/>
          <w:sz w:val="24"/>
          <w:szCs w:val="24"/>
        </w:rPr>
        <w:t xml:space="preserve">euro </w:t>
      </w:r>
      <w:r>
        <w:rPr>
          <w:i/>
          <w:color w:val="000000"/>
          <w:sz w:val="24"/>
          <w:szCs w:val="24"/>
        </w:rPr>
        <w:t>50</w:t>
      </w:r>
      <w:r w:rsidRPr="00CD6795">
        <w:rPr>
          <w:i/>
          <w:color w:val="000000"/>
          <w:sz w:val="24"/>
          <w:szCs w:val="24"/>
        </w:rPr>
        <w:t xml:space="preserve"> entro il 30 gennaio; la rimanenza entro il 30 maggio</w:t>
      </w:r>
    </w:p>
    <w:p w:rsidR="008E1BB6" w:rsidRDefault="008E1BB6" w:rsidP="008E1BB6">
      <w:pPr>
        <w:pStyle w:val="Normale1"/>
        <w:widowControl w:val="0"/>
        <w:pBdr>
          <w:top w:val="nil"/>
          <w:left w:val="nil"/>
          <w:bottom w:val="nil"/>
          <w:right w:val="nil"/>
          <w:between w:val="nil"/>
        </w:pBdr>
        <w:spacing w:after="100"/>
        <w:jc w:val="both"/>
        <w:rPr>
          <w:i/>
          <w:color w:val="000000"/>
          <w:sz w:val="24"/>
          <w:szCs w:val="24"/>
        </w:rPr>
      </w:pPr>
      <w:r w:rsidRPr="00063792">
        <w:rPr>
          <w:i/>
          <w:color w:val="000000"/>
          <w:sz w:val="24"/>
          <w:szCs w:val="24"/>
          <w:u w:val="single"/>
        </w:rPr>
        <w:t>Eventuali familiari degli iscritti</w:t>
      </w:r>
      <w:r>
        <w:rPr>
          <w:i/>
          <w:color w:val="000000"/>
          <w:sz w:val="24"/>
          <w:szCs w:val="24"/>
        </w:rPr>
        <w:t xml:space="preserve">, che volessero beneficiare della partecipazione al Festival </w:t>
      </w:r>
      <w:proofErr w:type="spellStart"/>
      <w:r>
        <w:rPr>
          <w:i/>
          <w:color w:val="000000"/>
          <w:sz w:val="24"/>
          <w:szCs w:val="24"/>
        </w:rPr>
        <w:t>Arpademia</w:t>
      </w:r>
      <w:proofErr w:type="spellEnd"/>
      <w:r>
        <w:rPr>
          <w:i/>
          <w:color w:val="000000"/>
          <w:sz w:val="24"/>
          <w:szCs w:val="24"/>
        </w:rPr>
        <w:t xml:space="preserve"> </w:t>
      </w:r>
      <w:r w:rsidRPr="008C72C1">
        <w:rPr>
          <w:b/>
          <w:i/>
          <w:color w:val="000000"/>
          <w:sz w:val="24"/>
          <w:szCs w:val="24"/>
        </w:rPr>
        <w:t>potranno soggiornare a pensione completa per i sette giorni al costo ridotto di 450 euro.</w:t>
      </w:r>
      <w:r w:rsidR="00063792">
        <w:rPr>
          <w:b/>
          <w:i/>
          <w:color w:val="000000"/>
          <w:sz w:val="24"/>
          <w:szCs w:val="24"/>
        </w:rPr>
        <w:t xml:space="preserve"> </w:t>
      </w:r>
      <w:r w:rsidR="00063792" w:rsidRPr="00063792">
        <w:rPr>
          <w:b/>
          <w:i/>
          <w:color w:val="000000"/>
          <w:sz w:val="24"/>
          <w:szCs w:val="24"/>
          <w:u w:val="single"/>
        </w:rPr>
        <w:t>Costoro dovranno versare all’atto dell’iscrizione € 50.00 pro capite</w:t>
      </w:r>
      <w:r w:rsidR="00063792">
        <w:rPr>
          <w:b/>
          <w:i/>
          <w:color w:val="000000"/>
          <w:sz w:val="24"/>
          <w:szCs w:val="24"/>
        </w:rPr>
        <w:t>.</w:t>
      </w:r>
      <w:r w:rsidRPr="008C72C1">
        <w:rPr>
          <w:b/>
          <w:i/>
          <w:color w:val="000000"/>
          <w:sz w:val="24"/>
          <w:szCs w:val="24"/>
        </w:rPr>
        <w:t xml:space="preserve"> </w:t>
      </w:r>
      <w:r>
        <w:rPr>
          <w:i/>
          <w:color w:val="000000"/>
          <w:sz w:val="24"/>
          <w:szCs w:val="24"/>
        </w:rPr>
        <w:t>Normalmente la pensione comp</w:t>
      </w:r>
      <w:r w:rsidR="0078548F">
        <w:rPr>
          <w:i/>
          <w:color w:val="000000"/>
          <w:sz w:val="24"/>
          <w:szCs w:val="24"/>
        </w:rPr>
        <w:t>l</w:t>
      </w:r>
      <w:r>
        <w:rPr>
          <w:i/>
          <w:color w:val="000000"/>
          <w:sz w:val="24"/>
          <w:szCs w:val="24"/>
        </w:rPr>
        <w:t xml:space="preserve">eta i aggira sui 65 euro giornalieri in alta </w:t>
      </w:r>
      <w:r>
        <w:rPr>
          <w:i/>
          <w:color w:val="000000"/>
          <w:sz w:val="24"/>
          <w:szCs w:val="24"/>
        </w:rPr>
        <w:lastRenderedPageBreak/>
        <w:t>stagione. Oltre all’uso delle strutture già descritte avranno il diritto di ingresso gratuito ai concerti.</w:t>
      </w:r>
    </w:p>
    <w:p w:rsidR="00C3369D" w:rsidRPr="007703FF" w:rsidRDefault="00C3369D" w:rsidP="008E1BB6">
      <w:pPr>
        <w:pStyle w:val="Normale1"/>
        <w:widowControl w:val="0"/>
        <w:pBdr>
          <w:top w:val="nil"/>
          <w:left w:val="nil"/>
          <w:bottom w:val="nil"/>
          <w:right w:val="nil"/>
          <w:between w:val="nil"/>
        </w:pBdr>
        <w:spacing w:after="100"/>
        <w:jc w:val="both"/>
        <w:rPr>
          <w:b/>
          <w:i/>
          <w:color w:val="000000"/>
          <w:sz w:val="24"/>
          <w:szCs w:val="24"/>
        </w:rPr>
      </w:pPr>
      <w:r w:rsidRPr="007703FF">
        <w:rPr>
          <w:b/>
          <w:i/>
          <w:color w:val="000000"/>
          <w:sz w:val="24"/>
          <w:szCs w:val="24"/>
        </w:rPr>
        <w:t>VIAGGIO</w:t>
      </w:r>
    </w:p>
    <w:p w:rsidR="00C3369D" w:rsidRDefault="00C3369D" w:rsidP="008E1BB6">
      <w:pPr>
        <w:pStyle w:val="Normale1"/>
        <w:widowControl w:val="0"/>
        <w:pBdr>
          <w:top w:val="nil"/>
          <w:left w:val="nil"/>
          <w:bottom w:val="nil"/>
          <w:right w:val="nil"/>
          <w:between w:val="nil"/>
        </w:pBdr>
        <w:spacing w:after="100"/>
        <w:jc w:val="both"/>
        <w:rPr>
          <w:i/>
          <w:color w:val="000000"/>
          <w:sz w:val="24"/>
          <w:szCs w:val="24"/>
        </w:rPr>
      </w:pPr>
      <w:proofErr w:type="gramStart"/>
      <w:r>
        <w:rPr>
          <w:i/>
          <w:color w:val="000000"/>
          <w:sz w:val="24"/>
          <w:szCs w:val="24"/>
        </w:rPr>
        <w:t>E’</w:t>
      </w:r>
      <w:proofErr w:type="gramEnd"/>
      <w:r>
        <w:rPr>
          <w:i/>
          <w:color w:val="000000"/>
          <w:sz w:val="24"/>
          <w:szCs w:val="24"/>
        </w:rPr>
        <w:t xml:space="preserve"> possibile prenotare attraverso l’Associazione il traghetto GNV:</w:t>
      </w:r>
    </w:p>
    <w:p w:rsidR="00C3369D" w:rsidRPr="00C3369D" w:rsidRDefault="00C3369D" w:rsidP="008E1BB6">
      <w:pPr>
        <w:pStyle w:val="Normale1"/>
        <w:widowControl w:val="0"/>
        <w:pBdr>
          <w:top w:val="nil"/>
          <w:left w:val="nil"/>
          <w:bottom w:val="nil"/>
          <w:right w:val="nil"/>
          <w:between w:val="nil"/>
        </w:pBdr>
        <w:spacing w:after="100"/>
        <w:jc w:val="both"/>
        <w:rPr>
          <w:b/>
          <w:i/>
          <w:color w:val="000000"/>
          <w:sz w:val="24"/>
          <w:szCs w:val="24"/>
          <w:u w:val="single"/>
        </w:rPr>
      </w:pPr>
      <w:r w:rsidRPr="00C3369D">
        <w:rPr>
          <w:b/>
          <w:i/>
          <w:color w:val="000000"/>
          <w:sz w:val="24"/>
          <w:szCs w:val="24"/>
          <w:u w:val="single"/>
        </w:rPr>
        <w:t xml:space="preserve">con cabina interna uso quadrupla </w:t>
      </w:r>
      <w:proofErr w:type="gramStart"/>
      <w:r w:rsidRPr="00C3369D">
        <w:rPr>
          <w:b/>
          <w:i/>
          <w:color w:val="000000"/>
          <w:sz w:val="24"/>
          <w:szCs w:val="24"/>
          <w:u w:val="single"/>
        </w:rPr>
        <w:t>a  €</w:t>
      </w:r>
      <w:proofErr w:type="gramEnd"/>
      <w:r w:rsidRPr="00C3369D">
        <w:rPr>
          <w:b/>
          <w:i/>
          <w:color w:val="000000"/>
          <w:sz w:val="24"/>
          <w:szCs w:val="24"/>
          <w:u w:val="single"/>
        </w:rPr>
        <w:t xml:space="preserve"> 140 euro andata e ritorno partenza 19/07/2021 ore 19,30 da Genova ritorno martedì 27 luglio ore 19,30. </w:t>
      </w:r>
    </w:p>
    <w:p w:rsidR="00C3369D" w:rsidRPr="00C3369D" w:rsidRDefault="00C3369D" w:rsidP="008E1BB6">
      <w:pPr>
        <w:pStyle w:val="Normale1"/>
        <w:widowControl w:val="0"/>
        <w:pBdr>
          <w:top w:val="nil"/>
          <w:left w:val="nil"/>
          <w:bottom w:val="nil"/>
          <w:right w:val="nil"/>
          <w:between w:val="nil"/>
        </w:pBdr>
        <w:spacing w:after="100"/>
        <w:jc w:val="both"/>
        <w:rPr>
          <w:b/>
          <w:i/>
          <w:color w:val="000000"/>
          <w:sz w:val="24"/>
          <w:szCs w:val="24"/>
        </w:rPr>
      </w:pPr>
      <w:r w:rsidRPr="00C3369D">
        <w:rPr>
          <w:b/>
          <w:i/>
          <w:color w:val="000000"/>
          <w:sz w:val="24"/>
          <w:szCs w:val="24"/>
          <w:u w:val="single"/>
        </w:rPr>
        <w:t>Su richiesta automobile annessa</w:t>
      </w:r>
      <w:r w:rsidRPr="00C3369D">
        <w:rPr>
          <w:b/>
          <w:i/>
          <w:color w:val="000000"/>
          <w:sz w:val="24"/>
          <w:szCs w:val="24"/>
        </w:rPr>
        <w:t>.</w:t>
      </w:r>
    </w:p>
    <w:p w:rsidR="008E1BB6" w:rsidRPr="000B48E1" w:rsidRDefault="008E1BB6" w:rsidP="008E1BB6">
      <w:pPr>
        <w:pStyle w:val="Normale1"/>
        <w:widowControl w:val="0"/>
        <w:pBdr>
          <w:top w:val="nil"/>
          <w:left w:val="nil"/>
          <w:bottom w:val="nil"/>
          <w:right w:val="nil"/>
          <w:between w:val="nil"/>
        </w:pBdr>
        <w:spacing w:after="100"/>
        <w:jc w:val="both"/>
      </w:pPr>
      <w:r>
        <w:rPr>
          <w:i/>
          <w:color w:val="000000"/>
          <w:sz w:val="24"/>
          <w:szCs w:val="24"/>
        </w:rPr>
        <w:t xml:space="preserve">Le lezioni avranno inizio </w:t>
      </w:r>
      <w:r w:rsidRPr="008C72C1">
        <w:rPr>
          <w:i/>
          <w:color w:val="000000"/>
          <w:sz w:val="24"/>
          <w:szCs w:val="24"/>
          <w:u w:val="single"/>
        </w:rPr>
        <w:t>il giorno 20 luglio 2021 e termineranno il 27 luglio 2021.</w:t>
      </w:r>
      <w:r>
        <w:rPr>
          <w:i/>
          <w:color w:val="000000"/>
          <w:sz w:val="24"/>
          <w:szCs w:val="24"/>
        </w:rPr>
        <w:t xml:space="preserve"> La pensione completa inizi</w:t>
      </w:r>
      <w:r w:rsidR="008C72C1">
        <w:rPr>
          <w:i/>
          <w:color w:val="000000"/>
          <w:sz w:val="24"/>
          <w:szCs w:val="24"/>
        </w:rPr>
        <w:t xml:space="preserve">erà </w:t>
      </w:r>
      <w:r>
        <w:rPr>
          <w:i/>
          <w:color w:val="000000"/>
          <w:sz w:val="24"/>
          <w:szCs w:val="24"/>
        </w:rPr>
        <w:t xml:space="preserve">con </w:t>
      </w:r>
      <w:r w:rsidRPr="00774D47">
        <w:rPr>
          <w:b/>
          <w:i/>
          <w:color w:val="000000"/>
          <w:sz w:val="24"/>
          <w:szCs w:val="24"/>
        </w:rPr>
        <w:t>cena del 20 luglio</w:t>
      </w:r>
      <w:r>
        <w:rPr>
          <w:i/>
          <w:color w:val="000000"/>
          <w:sz w:val="24"/>
          <w:szCs w:val="24"/>
        </w:rPr>
        <w:t xml:space="preserve"> e termina con </w:t>
      </w:r>
      <w:r w:rsidRPr="00774D47">
        <w:rPr>
          <w:b/>
          <w:i/>
          <w:color w:val="000000"/>
          <w:sz w:val="24"/>
          <w:szCs w:val="24"/>
        </w:rPr>
        <w:t>il pranzo del 27 luglio</w:t>
      </w:r>
      <w:r>
        <w:rPr>
          <w:i/>
          <w:color w:val="000000"/>
          <w:sz w:val="24"/>
          <w:szCs w:val="24"/>
        </w:rPr>
        <w:t xml:space="preserve">. Ad ogni pasto è compresa l’acqua minerale. Richieste per esigenze di dieta dovranno essere comunicate in anticipo. Eventuali richieste di “extra” (vino, etc.) </w:t>
      </w:r>
      <w:r w:rsidRPr="008C72C1">
        <w:rPr>
          <w:b/>
          <w:i/>
          <w:color w:val="000000"/>
          <w:sz w:val="24"/>
          <w:szCs w:val="24"/>
          <w:u w:val="single"/>
        </w:rPr>
        <w:t>sono pagabili direttamente alla Casa Stella Maris</w:t>
      </w:r>
      <w:r>
        <w:rPr>
          <w:i/>
          <w:color w:val="000000"/>
          <w:sz w:val="24"/>
          <w:szCs w:val="24"/>
        </w:rPr>
        <w:t xml:space="preserve">. Le camere sono disponibili dalla serata del 20 luglio 2021 entro le ore 20 e dovranno essere </w:t>
      </w:r>
      <w:r w:rsidR="008C72C1">
        <w:rPr>
          <w:i/>
          <w:color w:val="000000"/>
          <w:sz w:val="24"/>
          <w:szCs w:val="24"/>
        </w:rPr>
        <w:t>li</w:t>
      </w:r>
      <w:r>
        <w:rPr>
          <w:i/>
          <w:color w:val="000000"/>
          <w:sz w:val="24"/>
          <w:szCs w:val="24"/>
        </w:rPr>
        <w:t xml:space="preserve">berate entro le </w:t>
      </w:r>
      <w:r w:rsidRPr="008C72C1">
        <w:rPr>
          <w:b/>
          <w:i/>
          <w:color w:val="000000"/>
          <w:sz w:val="24"/>
          <w:szCs w:val="24"/>
        </w:rPr>
        <w:t>ore 10 del 27 luglio 2021</w:t>
      </w:r>
      <w:r>
        <w:rPr>
          <w:i/>
          <w:color w:val="000000"/>
          <w:sz w:val="24"/>
          <w:szCs w:val="24"/>
        </w:rPr>
        <w:t xml:space="preserve">. Chi desiderasse prenotare il pranzo del giorno 20 (non compreso) </w:t>
      </w:r>
      <w:r w:rsidRPr="008C72C1">
        <w:rPr>
          <w:b/>
          <w:i/>
          <w:color w:val="000000"/>
          <w:sz w:val="24"/>
          <w:szCs w:val="24"/>
        </w:rPr>
        <w:t>potrà contattare direttamente la Casa Stella Maris.</w:t>
      </w:r>
      <w:r w:rsidR="000B48E1">
        <w:rPr>
          <w:b/>
          <w:i/>
          <w:color w:val="000000"/>
          <w:sz w:val="24"/>
          <w:szCs w:val="24"/>
        </w:rPr>
        <w:t xml:space="preserve"> </w:t>
      </w:r>
    </w:p>
    <w:p w:rsidR="008E1BB6" w:rsidRDefault="008E1BB6" w:rsidP="008E1BB6">
      <w:pPr>
        <w:pStyle w:val="Normale1"/>
        <w:widowControl w:val="0"/>
        <w:pBdr>
          <w:top w:val="nil"/>
          <w:left w:val="nil"/>
          <w:bottom w:val="nil"/>
          <w:right w:val="nil"/>
          <w:between w:val="nil"/>
        </w:pBdr>
        <w:spacing w:after="100"/>
        <w:jc w:val="both"/>
        <w:rPr>
          <w:i/>
          <w:color w:val="000000"/>
          <w:sz w:val="24"/>
          <w:szCs w:val="24"/>
        </w:rPr>
      </w:pPr>
      <w:r>
        <w:rPr>
          <w:i/>
          <w:color w:val="000000"/>
          <w:sz w:val="24"/>
          <w:szCs w:val="24"/>
        </w:rPr>
        <w:t xml:space="preserve">Il programma del Festival </w:t>
      </w:r>
      <w:proofErr w:type="spellStart"/>
      <w:r>
        <w:rPr>
          <w:i/>
          <w:color w:val="000000"/>
          <w:sz w:val="24"/>
          <w:szCs w:val="24"/>
        </w:rPr>
        <w:t>Arpademia</w:t>
      </w:r>
      <w:proofErr w:type="spellEnd"/>
      <w:r>
        <w:rPr>
          <w:i/>
          <w:color w:val="000000"/>
          <w:sz w:val="24"/>
          <w:szCs w:val="24"/>
        </w:rPr>
        <w:t xml:space="preserve"> comprende anche corsi complementari che, a richiesta dei partecipanti sono aperti come “secondi corsi”.</w:t>
      </w:r>
    </w:p>
    <w:p w:rsidR="00C3369D" w:rsidRDefault="00C3369D" w:rsidP="008E1BB6">
      <w:pPr>
        <w:pStyle w:val="Normale1"/>
        <w:widowControl w:val="0"/>
        <w:pBdr>
          <w:top w:val="nil"/>
          <w:left w:val="nil"/>
          <w:bottom w:val="nil"/>
          <w:right w:val="nil"/>
          <w:between w:val="nil"/>
        </w:pBdr>
        <w:spacing w:after="100"/>
        <w:jc w:val="both"/>
        <w:rPr>
          <w:i/>
          <w:color w:val="000000"/>
          <w:sz w:val="24"/>
          <w:szCs w:val="24"/>
        </w:rPr>
      </w:pPr>
    </w:p>
    <w:p w:rsidR="00C3369D" w:rsidRDefault="00C3369D" w:rsidP="008E1BB6">
      <w:pPr>
        <w:pStyle w:val="Normale1"/>
        <w:widowControl w:val="0"/>
        <w:pBdr>
          <w:top w:val="nil"/>
          <w:left w:val="nil"/>
          <w:bottom w:val="nil"/>
          <w:right w:val="nil"/>
          <w:between w:val="nil"/>
        </w:pBdr>
        <w:spacing w:after="100"/>
        <w:jc w:val="both"/>
        <w:rPr>
          <w:i/>
          <w:color w:val="000000"/>
          <w:sz w:val="24"/>
          <w:szCs w:val="24"/>
        </w:rPr>
      </w:pPr>
    </w:p>
    <w:p w:rsidR="009F0216" w:rsidRDefault="009F0216" w:rsidP="0078548F">
      <w:pPr>
        <w:pStyle w:val="Corpotesto"/>
        <w:rPr>
          <w:lang w:val="it-IT"/>
        </w:rPr>
      </w:pPr>
    </w:p>
    <w:p w:rsidR="009B2072" w:rsidRDefault="009B2072" w:rsidP="007703FF">
      <w:pPr>
        <w:pStyle w:val="Normale1"/>
        <w:widowControl w:val="0"/>
        <w:pBdr>
          <w:top w:val="nil"/>
          <w:left w:val="nil"/>
          <w:bottom w:val="nil"/>
          <w:right w:val="nil"/>
          <w:between w:val="nil"/>
        </w:pBdr>
        <w:spacing w:after="100"/>
        <w:jc w:val="center"/>
        <w:rPr>
          <w:b/>
          <w:color w:val="1F497D" w:themeColor="text2"/>
          <w:sz w:val="32"/>
          <w:szCs w:val="32"/>
        </w:rPr>
      </w:pPr>
      <w:bookmarkStart w:id="17" w:name="_Toc25650852"/>
      <w:bookmarkStart w:id="18" w:name="_Toc25650046"/>
      <w:bookmarkStart w:id="19" w:name="_Toc16309051"/>
      <w:bookmarkStart w:id="20" w:name="_Toc25650853"/>
      <w:bookmarkEnd w:id="17"/>
      <w:bookmarkEnd w:id="18"/>
      <w:bookmarkEnd w:id="19"/>
      <w:bookmarkEnd w:id="20"/>
      <w:proofErr w:type="spellStart"/>
      <w:r w:rsidRPr="005F4720">
        <w:rPr>
          <w:b/>
          <w:color w:val="1F497D" w:themeColor="text2"/>
          <w:sz w:val="32"/>
          <w:szCs w:val="32"/>
        </w:rPr>
        <w:lastRenderedPageBreak/>
        <w:t>Harps</w:t>
      </w:r>
      <w:proofErr w:type="spellEnd"/>
      <w:r w:rsidRPr="005F4720">
        <w:rPr>
          <w:b/>
          <w:color w:val="1F497D" w:themeColor="text2"/>
          <w:sz w:val="32"/>
          <w:szCs w:val="32"/>
        </w:rPr>
        <w:t xml:space="preserve"> Festival </w:t>
      </w:r>
      <w:r>
        <w:rPr>
          <w:b/>
          <w:color w:val="1F497D" w:themeColor="text2"/>
          <w:sz w:val="32"/>
          <w:szCs w:val="32"/>
        </w:rPr>
        <w:t xml:space="preserve">Lu </w:t>
      </w:r>
      <w:proofErr w:type="spellStart"/>
      <w:r>
        <w:rPr>
          <w:b/>
          <w:color w:val="1F497D" w:themeColor="text2"/>
          <w:sz w:val="32"/>
          <w:szCs w:val="32"/>
        </w:rPr>
        <w:t>Bagnu</w:t>
      </w:r>
      <w:proofErr w:type="spellEnd"/>
      <w:r>
        <w:rPr>
          <w:b/>
          <w:color w:val="1F497D" w:themeColor="text2"/>
          <w:sz w:val="32"/>
          <w:szCs w:val="32"/>
        </w:rPr>
        <w:t xml:space="preserve"> </w:t>
      </w:r>
      <w:proofErr w:type="spellStart"/>
      <w:r>
        <w:rPr>
          <w:b/>
          <w:color w:val="1F497D" w:themeColor="text2"/>
          <w:sz w:val="32"/>
          <w:szCs w:val="32"/>
        </w:rPr>
        <w:t>Ss</w:t>
      </w:r>
      <w:proofErr w:type="spellEnd"/>
    </w:p>
    <w:p w:rsidR="007703FF" w:rsidRDefault="009B2072" w:rsidP="007703FF">
      <w:pPr>
        <w:pStyle w:val="Normale1"/>
        <w:widowControl w:val="0"/>
        <w:pBdr>
          <w:top w:val="nil"/>
          <w:left w:val="nil"/>
          <w:bottom w:val="nil"/>
          <w:right w:val="nil"/>
          <w:between w:val="nil"/>
        </w:pBdr>
        <w:spacing w:after="100"/>
        <w:jc w:val="center"/>
        <w:rPr>
          <w:b/>
          <w:color w:val="1F497D" w:themeColor="text2"/>
          <w:sz w:val="32"/>
          <w:szCs w:val="32"/>
        </w:rPr>
      </w:pPr>
      <w:r>
        <w:rPr>
          <w:b/>
          <w:color w:val="1F497D" w:themeColor="text2"/>
          <w:sz w:val="32"/>
          <w:szCs w:val="32"/>
        </w:rPr>
        <w:t xml:space="preserve">20/27 Luglio </w:t>
      </w:r>
      <w:r w:rsidRPr="005F4720">
        <w:rPr>
          <w:b/>
          <w:color w:val="1F497D" w:themeColor="text2"/>
          <w:sz w:val="32"/>
          <w:szCs w:val="32"/>
        </w:rPr>
        <w:t>2020</w:t>
      </w:r>
    </w:p>
    <w:p w:rsidR="007703FF" w:rsidRDefault="007703FF" w:rsidP="007703FF">
      <w:pPr>
        <w:shd w:val="clear" w:color="auto" w:fill="FFFFFF"/>
        <w:jc w:val="both"/>
        <w:rPr>
          <w:b/>
          <w:i/>
          <w:lang w:val="it-IT"/>
        </w:rPr>
      </w:pPr>
    </w:p>
    <w:p w:rsidR="007703FF" w:rsidRPr="007703FF" w:rsidRDefault="007703FF" w:rsidP="007703FF">
      <w:pPr>
        <w:shd w:val="clear" w:color="auto" w:fill="FFFFFF"/>
        <w:jc w:val="both"/>
        <w:rPr>
          <w:rFonts w:ascii="Arial" w:hAnsi="Arial" w:cs="Arial"/>
          <w:b/>
          <w:lang w:val="it-IT"/>
        </w:rPr>
      </w:pPr>
      <w:r w:rsidRPr="007703FF">
        <w:rPr>
          <w:i/>
          <w:lang w:val="it-IT"/>
        </w:rPr>
        <w:t xml:space="preserve">I corsi di Formazione e di Perfezionamento Musicale del Festival </w:t>
      </w:r>
      <w:proofErr w:type="spellStart"/>
      <w:r w:rsidRPr="007703FF">
        <w:rPr>
          <w:i/>
          <w:lang w:val="it-IT"/>
        </w:rPr>
        <w:t>Arpademia</w:t>
      </w:r>
      <w:proofErr w:type="spellEnd"/>
      <w:r w:rsidRPr="007703FF">
        <w:rPr>
          <w:i/>
          <w:lang w:val="it-IT"/>
        </w:rPr>
        <w:t xml:space="preserve"> organizzati dall’Università Popolare </w:t>
      </w:r>
      <w:r w:rsidRPr="007703FF">
        <w:rPr>
          <w:i/>
          <w:lang w:val="it-IT"/>
        </w:rPr>
        <w:br/>
        <w:t xml:space="preserve">dell’Alto Monferrato sono aperti a cittadini di ogni nazionalità, studenti o diplomati di Conservatori, Accademie o Scuole Musicali. </w:t>
      </w:r>
      <w:proofErr w:type="spellStart"/>
      <w:r w:rsidRPr="007703FF">
        <w:rPr>
          <w:i/>
          <w:lang w:val="it-IT"/>
        </w:rPr>
        <w:t>E’indispensabile</w:t>
      </w:r>
      <w:proofErr w:type="spellEnd"/>
      <w:r w:rsidRPr="007703FF">
        <w:rPr>
          <w:i/>
          <w:lang w:val="it-IT"/>
        </w:rPr>
        <w:t xml:space="preserve"> </w:t>
      </w:r>
      <w:r w:rsidRPr="007703FF">
        <w:rPr>
          <w:b/>
          <w:i/>
          <w:lang w:val="it-IT"/>
        </w:rPr>
        <w:t xml:space="preserve">COMPILARE LA SCHEDA DI ISCRIZIONE per garantire la disponibilità del posto, inviandola per mail a </w:t>
      </w:r>
      <w:hyperlink r:id="rId26" w:history="1">
        <w:r w:rsidRPr="007703FF">
          <w:rPr>
            <w:rStyle w:val="Collegamentoipertestuale"/>
            <w:b/>
            <w:i/>
            <w:lang w:val="it-IT"/>
          </w:rPr>
          <w:t>harpsfestival@gmail.com</w:t>
        </w:r>
      </w:hyperlink>
      <w:r w:rsidRPr="007703FF">
        <w:rPr>
          <w:b/>
          <w:i/>
          <w:lang w:val="it-IT"/>
        </w:rPr>
        <w:t xml:space="preserve"> entro il 30 gennaio 2021 allegando la ricevuta di versamento, o assegno circolare sul conto corrente dell’associazione Università Popolare dell’Alto </w:t>
      </w:r>
      <w:proofErr w:type="spellStart"/>
      <w:r w:rsidRPr="007703FF">
        <w:rPr>
          <w:b/>
          <w:i/>
          <w:lang w:val="it-IT"/>
        </w:rPr>
        <w:t>MonferratoCOMPILARE</w:t>
      </w:r>
      <w:proofErr w:type="spellEnd"/>
      <w:r w:rsidRPr="007703FF">
        <w:rPr>
          <w:b/>
          <w:i/>
          <w:lang w:val="it-IT"/>
        </w:rPr>
        <w:t xml:space="preserve"> LA SCHEDA DI ISCRIZIONE per garantire la disponibilità del posto, inviandola per mail a </w:t>
      </w:r>
      <w:hyperlink r:id="rId27" w:history="1">
        <w:r w:rsidRPr="007703FF">
          <w:rPr>
            <w:rStyle w:val="Collegamentoipertestuale"/>
            <w:b/>
            <w:i/>
            <w:lang w:val="it-IT"/>
          </w:rPr>
          <w:t>harpsfestival@gmail.com</w:t>
        </w:r>
      </w:hyperlink>
      <w:r w:rsidRPr="007703FF">
        <w:rPr>
          <w:b/>
          <w:i/>
          <w:lang w:val="it-IT"/>
        </w:rPr>
        <w:t xml:space="preserve"> entro il 30 gennaio 2021 allegando la ricevuta di versamento, o assegno circolare sul conto corrente dell’associazione Università Popolare dell’Alto Monferrato </w:t>
      </w:r>
      <w:r w:rsidRPr="007703FF">
        <w:rPr>
          <w:rStyle w:val="dati-key"/>
          <w:rFonts w:ascii="Arial" w:hAnsi="Arial" w:cs="Arial"/>
          <w:b/>
          <w:bCs/>
          <w:lang w:val="it-IT"/>
        </w:rPr>
        <w:t>Banca:</w:t>
      </w:r>
      <w:r w:rsidRPr="007703FF">
        <w:rPr>
          <w:rFonts w:ascii="Arial" w:hAnsi="Arial" w:cs="Arial"/>
          <w:b/>
          <w:lang w:val="it-IT"/>
        </w:rPr>
        <w:t> </w:t>
      </w:r>
      <w:r w:rsidRPr="007703FF">
        <w:rPr>
          <w:rStyle w:val="dati-value"/>
          <w:rFonts w:ascii="Arial" w:hAnsi="Arial" w:cs="Arial"/>
          <w:b/>
          <w:lang w:val="it-IT"/>
        </w:rPr>
        <w:t>05034 - BANCO BPM S.P.A.</w:t>
      </w:r>
    </w:p>
    <w:p w:rsidR="007703FF" w:rsidRPr="007703FF" w:rsidRDefault="007703FF" w:rsidP="007703FF">
      <w:pPr>
        <w:shd w:val="clear" w:color="auto" w:fill="FFFFFF"/>
        <w:jc w:val="center"/>
        <w:rPr>
          <w:rStyle w:val="dati-value"/>
          <w:rFonts w:ascii="Arial" w:hAnsi="Arial" w:cs="Arial"/>
          <w:b/>
          <w:lang w:val="it-IT"/>
        </w:rPr>
      </w:pPr>
      <w:r w:rsidRPr="007703FF">
        <w:rPr>
          <w:rStyle w:val="dati-key"/>
          <w:rFonts w:ascii="Arial" w:hAnsi="Arial" w:cs="Arial"/>
          <w:b/>
          <w:bCs/>
          <w:lang w:val="it-IT"/>
        </w:rPr>
        <w:t>IBAN:</w:t>
      </w:r>
      <w:r w:rsidRPr="007703FF">
        <w:rPr>
          <w:rFonts w:ascii="Arial" w:hAnsi="Arial" w:cs="Arial"/>
          <w:b/>
          <w:lang w:val="it-IT"/>
        </w:rPr>
        <w:t> </w:t>
      </w:r>
      <w:r w:rsidRPr="007703FF">
        <w:rPr>
          <w:rStyle w:val="dati-value"/>
          <w:rFonts w:ascii="Arial" w:hAnsi="Arial" w:cs="Arial"/>
          <w:b/>
          <w:lang w:val="it-IT"/>
        </w:rPr>
        <w:t>IT56S0503447940000000008434</w:t>
      </w:r>
    </w:p>
    <w:p w:rsidR="007703FF" w:rsidRPr="007703FF" w:rsidRDefault="007703FF" w:rsidP="007703FF">
      <w:pPr>
        <w:shd w:val="clear" w:color="auto" w:fill="FFFFFF"/>
        <w:jc w:val="center"/>
        <w:rPr>
          <w:rFonts w:ascii="Arial" w:hAnsi="Arial" w:cs="Arial"/>
          <w:b/>
          <w:lang w:val="it-IT"/>
        </w:rPr>
      </w:pPr>
      <w:r w:rsidRPr="007703FF">
        <w:rPr>
          <w:rFonts w:ascii="Arial" w:hAnsi="Arial" w:cs="Arial"/>
          <w:b/>
          <w:lang w:val="it-IT"/>
        </w:rPr>
        <w:t>Riportando chiaramente nella causale:</w:t>
      </w:r>
    </w:p>
    <w:p w:rsidR="007703FF" w:rsidRPr="007703FF" w:rsidRDefault="007703FF" w:rsidP="007703FF">
      <w:pPr>
        <w:shd w:val="clear" w:color="auto" w:fill="FFFFFF"/>
        <w:jc w:val="center"/>
        <w:rPr>
          <w:rFonts w:ascii="Arial" w:hAnsi="Arial" w:cs="Arial"/>
          <w:b/>
          <w:lang w:val="it-IT"/>
        </w:rPr>
      </w:pPr>
      <w:r w:rsidRPr="007703FF">
        <w:rPr>
          <w:rFonts w:ascii="Arial" w:hAnsi="Arial" w:cs="Arial"/>
          <w:b/>
          <w:lang w:val="it-IT"/>
        </w:rPr>
        <w:t>4 FESTIVAL ARPADEMIA</w:t>
      </w:r>
    </w:p>
    <w:p w:rsidR="007703FF" w:rsidRPr="007703FF" w:rsidRDefault="007703FF" w:rsidP="007703FF">
      <w:pPr>
        <w:shd w:val="clear" w:color="auto" w:fill="FFFFFF"/>
        <w:jc w:val="center"/>
        <w:rPr>
          <w:rFonts w:ascii="Arial" w:hAnsi="Arial" w:cs="Arial"/>
          <w:b/>
          <w:lang w:val="it-IT"/>
        </w:rPr>
      </w:pPr>
      <w:r w:rsidRPr="007703FF">
        <w:rPr>
          <w:rFonts w:ascii="Arial" w:hAnsi="Arial" w:cs="Arial"/>
          <w:b/>
          <w:lang w:val="it-IT"/>
        </w:rPr>
        <w:t>NOME DEL PARTECIPANTE</w:t>
      </w:r>
    </w:p>
    <w:p w:rsidR="007703FF" w:rsidRPr="007703FF" w:rsidRDefault="007703FF" w:rsidP="007703FF">
      <w:pPr>
        <w:shd w:val="clear" w:color="auto" w:fill="FFFFFF"/>
        <w:jc w:val="center"/>
        <w:rPr>
          <w:rFonts w:ascii="Arial" w:hAnsi="Arial" w:cs="Arial"/>
          <w:b/>
          <w:lang w:val="it-IT"/>
        </w:rPr>
      </w:pPr>
      <w:r w:rsidRPr="007703FF">
        <w:rPr>
          <w:rFonts w:ascii="Arial" w:hAnsi="Arial" w:cs="Arial"/>
          <w:b/>
          <w:lang w:val="it-IT"/>
        </w:rPr>
        <w:t xml:space="preserve"> CORSO E DOCENTE RICHIESTO </w:t>
      </w:r>
    </w:p>
    <w:p w:rsidR="007703FF" w:rsidRDefault="007703FF" w:rsidP="009B2072">
      <w:pPr>
        <w:pStyle w:val="Normale1"/>
        <w:widowControl w:val="0"/>
        <w:pBdr>
          <w:top w:val="nil"/>
          <w:left w:val="nil"/>
          <w:bottom w:val="nil"/>
          <w:right w:val="nil"/>
          <w:between w:val="nil"/>
        </w:pBdr>
        <w:spacing w:after="100"/>
        <w:jc w:val="center"/>
        <w:rPr>
          <w:b/>
          <w:color w:val="1F497D" w:themeColor="text2"/>
          <w:sz w:val="24"/>
          <w:szCs w:val="24"/>
        </w:rPr>
      </w:pPr>
    </w:p>
    <w:p w:rsidR="007703FF" w:rsidRDefault="007703FF" w:rsidP="009B2072">
      <w:pPr>
        <w:pStyle w:val="Normale1"/>
        <w:widowControl w:val="0"/>
        <w:pBdr>
          <w:top w:val="nil"/>
          <w:left w:val="nil"/>
          <w:bottom w:val="nil"/>
          <w:right w:val="nil"/>
          <w:between w:val="nil"/>
        </w:pBdr>
        <w:spacing w:after="100"/>
        <w:jc w:val="center"/>
        <w:rPr>
          <w:b/>
          <w:color w:val="1F497D" w:themeColor="text2"/>
          <w:sz w:val="24"/>
          <w:szCs w:val="24"/>
        </w:rPr>
      </w:pPr>
    </w:p>
    <w:p w:rsidR="007703FF" w:rsidRDefault="007703FF" w:rsidP="009B2072">
      <w:pPr>
        <w:pStyle w:val="Normale1"/>
        <w:widowControl w:val="0"/>
        <w:pBdr>
          <w:top w:val="nil"/>
          <w:left w:val="nil"/>
          <w:bottom w:val="nil"/>
          <w:right w:val="nil"/>
          <w:between w:val="nil"/>
        </w:pBdr>
        <w:spacing w:after="100"/>
        <w:jc w:val="center"/>
        <w:rPr>
          <w:b/>
          <w:color w:val="1F497D" w:themeColor="text2"/>
          <w:sz w:val="24"/>
          <w:szCs w:val="24"/>
        </w:rPr>
      </w:pPr>
    </w:p>
    <w:p w:rsidR="007703FF" w:rsidRDefault="007703FF" w:rsidP="009B2072">
      <w:pPr>
        <w:pStyle w:val="Normale1"/>
        <w:widowControl w:val="0"/>
        <w:pBdr>
          <w:top w:val="nil"/>
          <w:left w:val="nil"/>
          <w:bottom w:val="nil"/>
          <w:right w:val="nil"/>
          <w:between w:val="nil"/>
        </w:pBdr>
        <w:spacing w:after="100"/>
        <w:jc w:val="center"/>
        <w:rPr>
          <w:b/>
          <w:color w:val="1F497D" w:themeColor="text2"/>
          <w:sz w:val="24"/>
          <w:szCs w:val="24"/>
        </w:rPr>
      </w:pPr>
    </w:p>
    <w:p w:rsidR="007703FF" w:rsidRDefault="007703FF" w:rsidP="009B2072">
      <w:pPr>
        <w:pStyle w:val="Normale1"/>
        <w:widowControl w:val="0"/>
        <w:pBdr>
          <w:top w:val="nil"/>
          <w:left w:val="nil"/>
          <w:bottom w:val="nil"/>
          <w:right w:val="nil"/>
          <w:between w:val="nil"/>
        </w:pBdr>
        <w:spacing w:after="100"/>
        <w:jc w:val="center"/>
        <w:rPr>
          <w:b/>
          <w:color w:val="1F497D" w:themeColor="text2"/>
          <w:sz w:val="24"/>
          <w:szCs w:val="24"/>
        </w:rPr>
      </w:pPr>
    </w:p>
    <w:p w:rsidR="007703FF" w:rsidRDefault="007703FF" w:rsidP="009B2072">
      <w:pPr>
        <w:pStyle w:val="Normale1"/>
        <w:widowControl w:val="0"/>
        <w:pBdr>
          <w:top w:val="nil"/>
          <w:left w:val="nil"/>
          <w:bottom w:val="nil"/>
          <w:right w:val="nil"/>
          <w:between w:val="nil"/>
        </w:pBdr>
        <w:spacing w:after="100"/>
        <w:jc w:val="center"/>
        <w:rPr>
          <w:b/>
          <w:color w:val="1F497D" w:themeColor="text2"/>
          <w:sz w:val="24"/>
          <w:szCs w:val="24"/>
        </w:rPr>
      </w:pPr>
    </w:p>
    <w:p w:rsidR="00CC3CBD" w:rsidRDefault="00CC3CBD" w:rsidP="00CC3CBD">
      <w:pPr>
        <w:pStyle w:val="Normale1"/>
        <w:widowControl w:val="0"/>
        <w:pBdr>
          <w:top w:val="nil"/>
          <w:left w:val="nil"/>
          <w:bottom w:val="nil"/>
          <w:right w:val="nil"/>
          <w:between w:val="nil"/>
        </w:pBdr>
        <w:spacing w:after="100"/>
        <w:jc w:val="center"/>
        <w:rPr>
          <w:b/>
          <w:color w:val="1F497D" w:themeColor="text2"/>
          <w:sz w:val="32"/>
          <w:szCs w:val="32"/>
        </w:rPr>
      </w:pPr>
      <w:r>
        <w:rPr>
          <w:noProof/>
        </w:rPr>
        <w:lastRenderedPageBreak/>
        <w:drawing>
          <wp:anchor distT="0" distB="0" distL="114300" distR="114300" simplePos="0" relativeHeight="251685376" behindDoc="0" locked="0" layoutInCell="1" allowOverlap="1" wp14:anchorId="69ED754C" wp14:editId="55B9DCA5">
            <wp:simplePos x="0" y="0"/>
            <wp:positionH relativeFrom="margin">
              <wp:posOffset>1269365</wp:posOffset>
            </wp:positionH>
            <wp:positionV relativeFrom="margin">
              <wp:posOffset>-445135</wp:posOffset>
            </wp:positionV>
            <wp:extent cx="921385" cy="690245"/>
            <wp:effectExtent l="0" t="0" r="5715"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pademi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1385" cy="690245"/>
                    </a:xfrm>
                    <a:prstGeom prst="rect">
                      <a:avLst/>
                    </a:prstGeom>
                  </pic:spPr>
                </pic:pic>
              </a:graphicData>
            </a:graphic>
            <wp14:sizeRelH relativeFrom="margin">
              <wp14:pctWidth>0</wp14:pctWidth>
            </wp14:sizeRelH>
            <wp14:sizeRelV relativeFrom="margin">
              <wp14:pctHeight>0</wp14:pctHeight>
            </wp14:sizeRelV>
          </wp:anchor>
        </w:drawing>
      </w:r>
    </w:p>
    <w:p w:rsidR="007703FF" w:rsidRPr="00610A66" w:rsidRDefault="00CC3CBD" w:rsidP="00610A66">
      <w:pPr>
        <w:pStyle w:val="Normale1"/>
        <w:widowControl w:val="0"/>
        <w:pBdr>
          <w:top w:val="nil"/>
          <w:left w:val="nil"/>
          <w:bottom w:val="nil"/>
          <w:right w:val="nil"/>
          <w:between w:val="nil"/>
        </w:pBdr>
        <w:spacing w:after="100"/>
        <w:jc w:val="center"/>
        <w:rPr>
          <w:b/>
          <w:color w:val="1F497D" w:themeColor="text2"/>
          <w:sz w:val="32"/>
          <w:szCs w:val="32"/>
        </w:rPr>
      </w:pPr>
      <w:r>
        <w:rPr>
          <w:b/>
          <w:color w:val="1F497D" w:themeColor="text2"/>
          <w:sz w:val="32"/>
          <w:szCs w:val="32"/>
        </w:rPr>
        <w:t>Scheda di Iscrizione</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Cognome: __________________________________________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Nome: _____________________________________________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Data e luogo di nascita: 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Indirizzo: __________________________</w:t>
      </w:r>
      <w:proofErr w:type="spellStart"/>
      <w:r w:rsidRPr="007703FF">
        <w:rPr>
          <w:i/>
          <w:color w:val="000000"/>
          <w:sz w:val="20"/>
          <w:szCs w:val="20"/>
        </w:rPr>
        <w:t>cap</w:t>
      </w:r>
      <w:proofErr w:type="spellEnd"/>
      <w:r w:rsidRPr="007703FF">
        <w:rPr>
          <w:i/>
          <w:color w:val="000000"/>
          <w:sz w:val="20"/>
          <w:szCs w:val="20"/>
        </w:rPr>
        <w:t xml:space="preserve"> 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Comune _________________</w:t>
      </w:r>
      <w:r w:rsidR="00610A66">
        <w:rPr>
          <w:i/>
          <w:color w:val="000000"/>
          <w:sz w:val="20"/>
          <w:szCs w:val="20"/>
        </w:rPr>
        <w:t xml:space="preserve"> </w:t>
      </w:r>
      <w:r w:rsidRPr="007703FF">
        <w:rPr>
          <w:i/>
          <w:color w:val="000000"/>
          <w:sz w:val="20"/>
          <w:szCs w:val="20"/>
        </w:rPr>
        <w:t xml:space="preserve">Recapito </w:t>
      </w:r>
      <w:proofErr w:type="gramStart"/>
      <w:r w:rsidRPr="007703FF">
        <w:rPr>
          <w:i/>
          <w:color w:val="000000"/>
          <w:sz w:val="20"/>
          <w:szCs w:val="20"/>
        </w:rPr>
        <w:t>telefonico:_</w:t>
      </w:r>
      <w:proofErr w:type="gramEnd"/>
      <w:r w:rsidRPr="007703FF">
        <w:rPr>
          <w:i/>
          <w:color w:val="000000"/>
          <w:sz w:val="20"/>
          <w:szCs w:val="20"/>
        </w:rPr>
        <w:t>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email</w:t>
      </w:r>
      <w:proofErr w:type="gramStart"/>
      <w:r w:rsidRPr="007703FF">
        <w:rPr>
          <w:i/>
          <w:color w:val="000000"/>
          <w:sz w:val="20"/>
          <w:szCs w:val="20"/>
        </w:rPr>
        <w:t>@ :</w:t>
      </w:r>
      <w:proofErr w:type="gramEnd"/>
      <w:r w:rsidRPr="007703FF">
        <w:rPr>
          <w:i/>
          <w:color w:val="000000"/>
          <w:sz w:val="20"/>
          <w:szCs w:val="20"/>
        </w:rPr>
        <w:t xml:space="preserve"> ______________________________________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sz w:val="20"/>
          <w:szCs w:val="20"/>
        </w:rPr>
        <w:t xml:space="preserve">Corso: </w:t>
      </w:r>
      <w:r w:rsidRPr="007703FF">
        <w:rPr>
          <w:i/>
          <w:color w:val="000000"/>
          <w:sz w:val="20"/>
          <w:szCs w:val="20"/>
        </w:rPr>
        <w:t>____________________________________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sz w:val="20"/>
          <w:szCs w:val="20"/>
        </w:rPr>
        <w:t xml:space="preserve">Docente: </w:t>
      </w:r>
      <w:r w:rsidRPr="007703FF">
        <w:rPr>
          <w:i/>
          <w:color w:val="000000"/>
          <w:sz w:val="20"/>
          <w:szCs w:val="20"/>
        </w:rPr>
        <w:t>_____________________________________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sz w:val="20"/>
          <w:szCs w:val="20"/>
        </w:rPr>
        <w:t xml:space="preserve">Eventuale secondo corso </w:t>
      </w:r>
      <w:r w:rsidRPr="007703FF">
        <w:rPr>
          <w:i/>
          <w:color w:val="000000"/>
          <w:sz w:val="20"/>
          <w:szCs w:val="20"/>
        </w:rPr>
        <w:t>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sz w:val="20"/>
          <w:szCs w:val="20"/>
        </w:rPr>
        <w:t xml:space="preserve">Prevista data di arrivo </w:t>
      </w:r>
      <w:r w:rsidRPr="007703FF">
        <w:rPr>
          <w:i/>
          <w:color w:val="000000"/>
          <w:sz w:val="20"/>
          <w:szCs w:val="20"/>
        </w:rPr>
        <w:t>______________________________</w:t>
      </w:r>
    </w:p>
    <w:p w:rsid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sz w:val="20"/>
          <w:szCs w:val="20"/>
        </w:rPr>
        <w:t xml:space="preserve">In auto </w:t>
      </w:r>
      <w:r w:rsidRPr="007703FF">
        <w:rPr>
          <w:i/>
          <w:color w:val="000000"/>
          <w:sz w:val="20"/>
          <w:szCs w:val="20"/>
        </w:rPr>
        <w:t xml:space="preserve">______________ in treno ______________ </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in bus ___________</w:t>
      </w:r>
      <w:r>
        <w:rPr>
          <w:i/>
          <w:color w:val="000000"/>
          <w:sz w:val="20"/>
          <w:szCs w:val="20"/>
        </w:rPr>
        <w:t xml:space="preserve"> in nave* € 140,00 andata e ritorno. a tale proposito verso € 140 euro per ticket con Grandi Navi Veloci </w:t>
      </w:r>
      <w:r w:rsidRPr="007703FF">
        <w:rPr>
          <w:b/>
          <w:i/>
          <w:color w:val="000000"/>
          <w:sz w:val="20"/>
          <w:szCs w:val="20"/>
        </w:rPr>
        <w:t>che mi verrà rimborsata secondo le modalità della compagnia all’atto della rinuncia</w:t>
      </w:r>
      <w:r>
        <w:rPr>
          <w:i/>
          <w:color w:val="000000"/>
          <w:sz w:val="20"/>
          <w:szCs w:val="20"/>
        </w:rPr>
        <w:t xml:space="preserve">. Inviare a parte dati per eventuali famigliari o auto al seguito. </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b/>
          <w:i/>
          <w:sz w:val="20"/>
          <w:szCs w:val="20"/>
        </w:rPr>
        <w:t xml:space="preserve">Con la presente mi iscrivo al 4 Festival </w:t>
      </w:r>
      <w:proofErr w:type="spellStart"/>
      <w:r w:rsidRPr="007703FF">
        <w:rPr>
          <w:b/>
          <w:i/>
          <w:sz w:val="20"/>
          <w:szCs w:val="20"/>
        </w:rPr>
        <w:t>Arpademia</w:t>
      </w:r>
      <w:proofErr w:type="spellEnd"/>
      <w:r w:rsidRPr="007703FF">
        <w:rPr>
          <w:b/>
          <w:i/>
          <w:sz w:val="20"/>
          <w:szCs w:val="20"/>
        </w:rPr>
        <w:t xml:space="preserve"> e invio € 100,00 quale tassa di iscrizione a mezzo bonifico bancario in data</w:t>
      </w:r>
      <w:r w:rsidRPr="007703FF">
        <w:rPr>
          <w:i/>
          <w:sz w:val="20"/>
          <w:szCs w:val="20"/>
        </w:rPr>
        <w:t xml:space="preserve"> </w:t>
      </w:r>
      <w:r w:rsidRPr="007703FF">
        <w:rPr>
          <w:i/>
          <w:color w:val="000000"/>
          <w:sz w:val="20"/>
          <w:szCs w:val="20"/>
        </w:rPr>
        <w:t>_____________</w:t>
      </w:r>
      <w:proofErr w:type="gramStart"/>
      <w:r w:rsidRPr="007703FF">
        <w:rPr>
          <w:i/>
          <w:color w:val="000000"/>
          <w:sz w:val="20"/>
          <w:szCs w:val="20"/>
        </w:rPr>
        <w:t>_ .</w:t>
      </w:r>
      <w:proofErr w:type="gramEnd"/>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Pr="007703FF" w:rsidRDefault="00610A66" w:rsidP="00610A66">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 xml:space="preserve">Letto, approvato Bando Festival </w:t>
      </w:r>
      <w:r>
        <w:rPr>
          <w:i/>
          <w:color w:val="000000"/>
          <w:sz w:val="20"/>
          <w:szCs w:val="20"/>
        </w:rPr>
        <w:t>Arpademia</w:t>
      </w:r>
      <w:r w:rsidRPr="007703FF">
        <w:rPr>
          <w:i/>
          <w:color w:val="000000"/>
          <w:sz w:val="20"/>
          <w:szCs w:val="20"/>
        </w:rPr>
        <w:t>2021:</w:t>
      </w:r>
    </w:p>
    <w:p w:rsidR="00610A66" w:rsidRPr="007703FF" w:rsidRDefault="00610A66" w:rsidP="00610A66">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Firma ___________________________________________________</w:t>
      </w:r>
    </w:p>
    <w:p w:rsidR="00610A66" w:rsidRPr="007703FF" w:rsidRDefault="00610A66" w:rsidP="00610A66">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(genitori o chi ne fa le veci per i minorenni)</w:t>
      </w: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610A66" w:rsidRDefault="00610A66" w:rsidP="007703FF">
      <w:pPr>
        <w:pStyle w:val="Normale1"/>
        <w:widowControl w:val="0"/>
        <w:pBdr>
          <w:top w:val="nil"/>
          <w:left w:val="nil"/>
          <w:bottom w:val="nil"/>
          <w:right w:val="nil"/>
          <w:between w:val="nil"/>
        </w:pBdr>
        <w:spacing w:after="100"/>
        <w:rPr>
          <w:i/>
          <w:color w:val="000000"/>
          <w:sz w:val="20"/>
          <w:szCs w:val="20"/>
        </w:rPr>
      </w:pP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 xml:space="preserve">Le seguenti persone (familiari o amici) richiedono di partecipare al 4 Festival </w:t>
      </w:r>
      <w:proofErr w:type="spellStart"/>
      <w:r w:rsidRPr="007703FF">
        <w:rPr>
          <w:i/>
          <w:color w:val="000000"/>
          <w:sz w:val="20"/>
          <w:szCs w:val="20"/>
        </w:rPr>
        <w:t>Arpademia</w:t>
      </w:r>
      <w:proofErr w:type="spellEnd"/>
      <w:r w:rsidRPr="007703FF">
        <w:rPr>
          <w:i/>
          <w:color w:val="000000"/>
          <w:sz w:val="20"/>
          <w:szCs w:val="20"/>
        </w:rPr>
        <w:t>:</w:t>
      </w:r>
    </w:p>
    <w:p w:rsidR="00CC3CBD" w:rsidRDefault="007703FF" w:rsidP="007703FF">
      <w:pPr>
        <w:pStyle w:val="Normale1"/>
        <w:widowControl w:val="0"/>
        <w:pBdr>
          <w:top w:val="nil"/>
          <w:left w:val="nil"/>
          <w:bottom w:val="nil"/>
          <w:right w:val="nil"/>
          <w:between w:val="nil"/>
        </w:pBdr>
        <w:spacing w:after="100"/>
        <w:ind w:left="720"/>
        <w:rPr>
          <w:i/>
          <w:color w:val="000000"/>
          <w:sz w:val="20"/>
          <w:szCs w:val="20"/>
        </w:rPr>
      </w:pPr>
      <w:proofErr w:type="spellStart"/>
      <w:r w:rsidRPr="007703FF">
        <w:rPr>
          <w:i/>
          <w:color w:val="000000"/>
          <w:sz w:val="20"/>
          <w:szCs w:val="20"/>
        </w:rPr>
        <w:t>Sig</w:t>
      </w:r>
      <w:proofErr w:type="spellEnd"/>
      <w:r w:rsidRPr="007703FF">
        <w:rPr>
          <w:i/>
          <w:color w:val="000000"/>
          <w:sz w:val="20"/>
          <w:szCs w:val="20"/>
        </w:rPr>
        <w:t xml:space="preserve"> ________________________________________________________________________________________________________________________________________________</w:t>
      </w:r>
    </w:p>
    <w:p w:rsidR="00610A66" w:rsidRDefault="00610A66" w:rsidP="00610A66">
      <w:pPr>
        <w:pStyle w:val="Normale1"/>
        <w:widowControl w:val="0"/>
        <w:pBdr>
          <w:top w:val="nil"/>
          <w:left w:val="nil"/>
          <w:bottom w:val="nil"/>
          <w:right w:val="nil"/>
          <w:between w:val="nil"/>
        </w:pBdr>
        <w:spacing w:after="100"/>
        <w:ind w:left="720"/>
        <w:rPr>
          <w:i/>
          <w:color w:val="000000"/>
          <w:sz w:val="20"/>
          <w:szCs w:val="20"/>
        </w:rPr>
      </w:pPr>
      <w:r w:rsidRPr="007703FF">
        <w:rPr>
          <w:i/>
          <w:color w:val="000000"/>
          <w:sz w:val="20"/>
          <w:szCs w:val="20"/>
        </w:rPr>
        <w:t>________________________________________________________________________________________________________________________________________________</w:t>
      </w:r>
    </w:p>
    <w:p w:rsidR="00610A66" w:rsidRDefault="00610A66" w:rsidP="007703FF">
      <w:pPr>
        <w:pStyle w:val="Normale1"/>
        <w:widowControl w:val="0"/>
        <w:pBdr>
          <w:top w:val="nil"/>
          <w:left w:val="nil"/>
          <w:bottom w:val="nil"/>
          <w:right w:val="nil"/>
          <w:between w:val="nil"/>
        </w:pBdr>
        <w:spacing w:after="100"/>
        <w:ind w:left="720"/>
        <w:rPr>
          <w:i/>
          <w:color w:val="000000"/>
          <w:sz w:val="20"/>
          <w:szCs w:val="20"/>
        </w:rPr>
      </w:pPr>
    </w:p>
    <w:p w:rsidR="00CC3CBD" w:rsidRDefault="007703FF" w:rsidP="007703FF">
      <w:pPr>
        <w:pStyle w:val="Normale1"/>
        <w:widowControl w:val="0"/>
        <w:pBdr>
          <w:top w:val="nil"/>
          <w:left w:val="nil"/>
          <w:bottom w:val="nil"/>
          <w:right w:val="nil"/>
          <w:between w:val="nil"/>
        </w:pBdr>
        <w:spacing w:after="100"/>
        <w:ind w:left="720"/>
        <w:rPr>
          <w:i/>
          <w:color w:val="000000"/>
          <w:sz w:val="20"/>
          <w:szCs w:val="20"/>
        </w:rPr>
      </w:pPr>
      <w:proofErr w:type="spellStart"/>
      <w:r w:rsidRPr="007703FF">
        <w:rPr>
          <w:i/>
          <w:color w:val="000000"/>
          <w:sz w:val="20"/>
          <w:szCs w:val="20"/>
        </w:rPr>
        <w:t>tel</w:t>
      </w:r>
      <w:proofErr w:type="spellEnd"/>
      <w:r w:rsidRPr="007703FF">
        <w:rPr>
          <w:i/>
          <w:color w:val="000000"/>
          <w:sz w:val="20"/>
          <w:szCs w:val="20"/>
        </w:rPr>
        <w:t xml:space="preserve"> ____________________________ </w:t>
      </w:r>
    </w:p>
    <w:p w:rsidR="007703FF" w:rsidRPr="007703FF" w:rsidRDefault="007703FF" w:rsidP="007703FF">
      <w:pPr>
        <w:pStyle w:val="Normale1"/>
        <w:widowControl w:val="0"/>
        <w:pBdr>
          <w:top w:val="nil"/>
          <w:left w:val="nil"/>
          <w:bottom w:val="nil"/>
          <w:right w:val="nil"/>
          <w:between w:val="nil"/>
        </w:pBdr>
        <w:spacing w:after="100"/>
        <w:ind w:left="720"/>
        <w:rPr>
          <w:i/>
          <w:color w:val="000000"/>
          <w:sz w:val="20"/>
          <w:szCs w:val="20"/>
        </w:rPr>
      </w:pPr>
      <w:r w:rsidRPr="007703FF">
        <w:rPr>
          <w:i/>
          <w:color w:val="000000"/>
          <w:sz w:val="20"/>
          <w:szCs w:val="20"/>
        </w:rPr>
        <w:t>sistemazione richiesta ________________________________________________________________________________________________________________</w:t>
      </w:r>
    </w:p>
    <w:p w:rsidR="007703FF" w:rsidRPr="007703FF" w:rsidRDefault="007703FF" w:rsidP="007703FF">
      <w:pPr>
        <w:shd w:val="clear" w:color="auto" w:fill="FFFFFF"/>
        <w:jc w:val="center"/>
        <w:rPr>
          <w:rFonts w:ascii="Arial" w:hAnsi="Arial" w:cs="Arial"/>
          <w:b/>
          <w:sz w:val="21"/>
          <w:szCs w:val="21"/>
          <w:lang w:val="it-IT"/>
        </w:rPr>
      </w:pPr>
      <w:r w:rsidRPr="007703FF">
        <w:rPr>
          <w:rFonts w:ascii="Arial" w:hAnsi="Arial" w:cs="Arial"/>
          <w:b/>
          <w:sz w:val="21"/>
          <w:szCs w:val="21"/>
          <w:lang w:val="it-IT"/>
        </w:rPr>
        <w:t xml:space="preserve"> </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 xml:space="preserve">Letto, approvato Bando Festival </w:t>
      </w:r>
      <w:r>
        <w:rPr>
          <w:i/>
          <w:color w:val="000000"/>
          <w:sz w:val="20"/>
          <w:szCs w:val="20"/>
        </w:rPr>
        <w:t>Arpademia</w:t>
      </w:r>
      <w:r w:rsidRPr="007703FF">
        <w:rPr>
          <w:i/>
          <w:color w:val="000000"/>
          <w:sz w:val="20"/>
          <w:szCs w:val="20"/>
        </w:rPr>
        <w:t>2021:</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Firma ___________________________________________________</w:t>
      </w:r>
    </w:p>
    <w:p w:rsidR="007703FF" w:rsidRPr="007703FF" w:rsidRDefault="007703FF" w:rsidP="007703FF">
      <w:pPr>
        <w:pStyle w:val="Normale1"/>
        <w:widowControl w:val="0"/>
        <w:pBdr>
          <w:top w:val="nil"/>
          <w:left w:val="nil"/>
          <w:bottom w:val="nil"/>
          <w:right w:val="nil"/>
          <w:between w:val="nil"/>
        </w:pBdr>
        <w:spacing w:after="100"/>
        <w:rPr>
          <w:i/>
          <w:color w:val="000000"/>
          <w:sz w:val="20"/>
          <w:szCs w:val="20"/>
        </w:rPr>
      </w:pPr>
      <w:r w:rsidRPr="007703FF">
        <w:rPr>
          <w:i/>
          <w:color w:val="000000"/>
          <w:sz w:val="20"/>
          <w:szCs w:val="20"/>
        </w:rPr>
        <w:t>(genitori o chi ne fa le veci per i minorenni)</w:t>
      </w:r>
    </w:p>
    <w:p w:rsidR="009F0216" w:rsidRPr="007703FF" w:rsidRDefault="009B2072" w:rsidP="009B2072">
      <w:pPr>
        <w:pStyle w:val="Normale1"/>
        <w:widowControl w:val="0"/>
        <w:pBdr>
          <w:top w:val="nil"/>
          <w:left w:val="nil"/>
          <w:bottom w:val="nil"/>
          <w:right w:val="nil"/>
          <w:between w:val="nil"/>
        </w:pBdr>
        <w:spacing w:after="100"/>
        <w:jc w:val="center"/>
        <w:rPr>
          <w:b/>
          <w:color w:val="1F497D" w:themeColor="text2"/>
          <w:sz w:val="20"/>
          <w:szCs w:val="20"/>
        </w:rPr>
      </w:pPr>
      <w:r w:rsidRPr="007703FF">
        <w:rPr>
          <w:b/>
          <w:color w:val="1F497D" w:themeColor="text2"/>
          <w:sz w:val="20"/>
          <w:szCs w:val="20"/>
        </w:rPr>
        <w:t xml:space="preserve">  </w:t>
      </w:r>
    </w:p>
    <w:p w:rsidR="009F0216" w:rsidRDefault="009F0216">
      <w:pPr>
        <w:rPr>
          <w:lang w:val="it-IT" w:bidi="en-US"/>
        </w:rPr>
        <w:sectPr w:rsidR="009F0216">
          <w:pgSz w:w="7920" w:h="12240" w:orient="landscape" w:code="1"/>
          <w:pgMar w:top="1077" w:right="1077" w:bottom="1077" w:left="1259" w:header="720" w:footer="505" w:gutter="0"/>
          <w:pgNumType w:start="0"/>
          <w:cols w:space="720"/>
          <w:titlePg/>
        </w:sectPr>
      </w:pPr>
    </w:p>
    <w:p w:rsidR="009F0216" w:rsidRDefault="006C5F2B">
      <w:pPr>
        <w:rPr>
          <w:lang w:val="it-IT"/>
        </w:rPr>
      </w:pPr>
      <w:r>
        <w:rPr>
          <w:noProof/>
          <w:lang w:val="it-IT" w:eastAsia="it-IT"/>
        </w:rPr>
        <w:lastRenderedPageBreak/>
        <mc:AlternateContent>
          <mc:Choice Requires="wpg">
            <w:drawing>
              <wp:anchor distT="0" distB="0" distL="114300" distR="114300" simplePos="0" relativeHeight="251654656" behindDoc="0" locked="0" layoutInCell="1" allowOverlap="1">
                <wp:simplePos x="0" y="0"/>
                <wp:positionH relativeFrom="page">
                  <wp:posOffset>1426210</wp:posOffset>
                </wp:positionH>
                <wp:positionV relativeFrom="page">
                  <wp:posOffset>4617720</wp:posOffset>
                </wp:positionV>
                <wp:extent cx="2171700" cy="2171700"/>
                <wp:effectExtent l="6985" t="7620" r="2540" b="1905"/>
                <wp:wrapNone/>
                <wp:docPr id="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71700"/>
                          <a:chOff x="1980" y="8100"/>
                          <a:chExt cx="3780" cy="3672"/>
                        </a:xfrm>
                      </wpg:grpSpPr>
                      <wps:wsp>
                        <wps:cNvPr id="9" name="AutoShape 44"/>
                        <wps:cNvSpPr>
                          <a:spLocks noChangeArrowheads="1"/>
                        </wps:cNvSpPr>
                        <wps:spPr bwMode="auto">
                          <a:xfrm>
                            <a:off x="1980" y="8100"/>
                            <a:ext cx="3780" cy="3672"/>
                          </a:xfrm>
                          <a:prstGeom prst="roundRect">
                            <a:avLst>
                              <a:gd name="adj" fmla="val 16667"/>
                            </a:avLst>
                          </a:prstGeom>
                          <a:solidFill>
                            <a:srgbClr val="808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s:wsp>
                        <wps:cNvPr id="10" name="AutoShape 45"/>
                        <wps:cNvSpPr>
                          <a:spLocks noChangeArrowheads="1"/>
                        </wps:cNvSpPr>
                        <wps:spPr bwMode="auto">
                          <a:xfrm rot="-179767">
                            <a:off x="2160" y="8280"/>
                            <a:ext cx="3420" cy="3252"/>
                          </a:xfrm>
                          <a:prstGeom prst="roundRect">
                            <a:avLst>
                              <a:gd name="adj" fmla="val 16667"/>
                            </a:avLst>
                          </a:prstGeom>
                          <a:solidFill>
                            <a:srgbClr val="000000"/>
                          </a:solidFill>
                          <a:ln>
                            <a:noFill/>
                          </a:ln>
                          <a:extLst>
                            <a:ext uri="{91240B29-F687-4F45-9708-019B960494DF}">
                              <a14:hiddenLine xmlns:a14="http://schemas.microsoft.com/office/drawing/2010/main" w="19050">
                                <a:solidFill>
                                  <a:srgbClr val="CC99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513F61" id="Group 43" o:spid="_x0000_s1026" style="position:absolute;margin-left:112.3pt;margin-top:363.6pt;width:171pt;height:171pt;z-index:251654656;mso-position-horizontal-relative:page;mso-position-vertical-relative:page" coordorigin="1980,8100" coordsize="3780,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">
                <v:roundrect id="AutoShape 44" o:spid="_x0000_s1027" style="position:absolute;left:1980;top:8100;width:3780;height:36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" fillcolor="olive" stroked="f" strokecolor="#c9f" strokeweight="1.5pt"/>
                <v:roundrect id="AutoShape 45" o:spid="_x0000_s1028" style="position:absolute;left:2160;top:8280;width:3420;height:3252;rotation:-196354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" fillcolor="black" stroked="f" strokecolor="#c9f" strokeweight="1.5pt"/>
                <w10:wrap anchorx="page" anchory="page"/>
              </v:group>
            </w:pict>
          </mc:Fallback>
        </mc:AlternateContent>
      </w:r>
      <w:r>
        <w:rPr>
          <w:noProof/>
          <w:lang w:val="it-IT" w:eastAsia="it-IT"/>
        </w:rPr>
        <mc:AlternateContent>
          <mc:Choice Requires="wps">
            <w:drawing>
              <wp:anchor distT="0" distB="0" distL="114300" distR="114300" simplePos="0" relativeHeight="251655680" behindDoc="0" locked="0" layoutInCell="1" allowOverlap="1">
                <wp:simplePos x="0" y="0"/>
                <wp:positionH relativeFrom="page">
                  <wp:posOffset>1536700</wp:posOffset>
                </wp:positionH>
                <wp:positionV relativeFrom="page">
                  <wp:posOffset>4646930</wp:posOffset>
                </wp:positionV>
                <wp:extent cx="1943100" cy="1837690"/>
                <wp:effectExtent l="3175" t="0" r="0" b="190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Default="00CC3CBD">
                            <w:pPr>
                              <w:pStyle w:val="Indirizzo1"/>
                              <w:rPr>
                                <w:lang w:val="it-IT"/>
                              </w:rPr>
                            </w:pPr>
                            <w:r>
                              <w:rPr>
                                <w:lang w:val="it-IT"/>
                              </w:rPr>
                              <w:t>Università Popolare Alto Monferrato</w:t>
                            </w:r>
                          </w:p>
                          <w:p w:rsidR="008E1BB6" w:rsidRDefault="00CC3CBD" w:rsidP="00CC3CBD">
                            <w:pPr>
                              <w:pStyle w:val="Indirizzo2"/>
                              <w:ind w:left="180"/>
                              <w:jc w:val="center"/>
                              <w:rPr>
                                <w:lang w:val="it-IT"/>
                              </w:rPr>
                            </w:pPr>
                            <w:r>
                              <w:rPr>
                                <w:lang w:val="it-IT"/>
                              </w:rPr>
                              <w:t xml:space="preserve">Palazzo </w:t>
                            </w:r>
                            <w:proofErr w:type="spellStart"/>
                            <w:r>
                              <w:rPr>
                                <w:lang w:val="it-IT"/>
                              </w:rPr>
                              <w:t>Melchionni</w:t>
                            </w:r>
                            <w:proofErr w:type="spellEnd"/>
                          </w:p>
                          <w:p w:rsidR="00CC3CBD" w:rsidRDefault="00CC3CBD" w:rsidP="00CC3CBD">
                            <w:pPr>
                              <w:pStyle w:val="Indirizzo2"/>
                              <w:ind w:left="180"/>
                              <w:jc w:val="center"/>
                              <w:rPr>
                                <w:lang w:val="it-IT"/>
                              </w:rPr>
                            </w:pPr>
                            <w:r>
                              <w:rPr>
                                <w:lang w:val="it-IT"/>
                              </w:rPr>
                              <w:t>Via Migliara, 17</w:t>
                            </w:r>
                          </w:p>
                          <w:p w:rsidR="00CC3CBD" w:rsidRDefault="00CC3CBD" w:rsidP="00CC3CBD">
                            <w:pPr>
                              <w:pStyle w:val="Indirizzo2"/>
                              <w:ind w:left="180"/>
                              <w:jc w:val="center"/>
                              <w:rPr>
                                <w:lang w:val="it-IT"/>
                              </w:rPr>
                            </w:pPr>
                            <w:r>
                              <w:rPr>
                                <w:lang w:val="it-IT"/>
                              </w:rPr>
                              <w:t>Alessandria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121pt;margin-top:365.9pt;width:153pt;height:144.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xO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" filled="f" stroked="f">
                <v:textbox>
                  <w:txbxContent>
                    <w:p w:rsidR="008E1BB6" w:rsidRDefault="00CC3CBD">
                      <w:pPr>
                        <w:pStyle w:val="Indirizzo1"/>
                        <w:rPr>
                          <w:lang w:val="it-IT"/>
                        </w:rPr>
                      </w:pPr>
                      <w:r>
                        <w:rPr>
                          <w:lang w:val="it-IT"/>
                        </w:rPr>
                        <w:t>Università Popolare Alto Monferrato</w:t>
                      </w:r>
                    </w:p>
                    <w:p w:rsidR="008E1BB6" w:rsidRDefault="00CC3CBD" w:rsidP="00CC3CBD">
                      <w:pPr>
                        <w:pStyle w:val="Indirizzo2"/>
                        <w:ind w:left="180"/>
                        <w:jc w:val="center"/>
                        <w:rPr>
                          <w:lang w:val="it-IT"/>
                        </w:rPr>
                      </w:pPr>
                      <w:r>
                        <w:rPr>
                          <w:lang w:val="it-IT"/>
                        </w:rPr>
                        <w:t xml:space="preserve">Palazzo </w:t>
                      </w:r>
                      <w:proofErr w:type="spellStart"/>
                      <w:r>
                        <w:rPr>
                          <w:lang w:val="it-IT"/>
                        </w:rPr>
                        <w:t>Melchionni</w:t>
                      </w:r>
                      <w:proofErr w:type="spellEnd"/>
                    </w:p>
                    <w:p w:rsidR="00CC3CBD" w:rsidRDefault="00CC3CBD" w:rsidP="00CC3CBD">
                      <w:pPr>
                        <w:pStyle w:val="Indirizzo2"/>
                        <w:ind w:left="180"/>
                        <w:jc w:val="center"/>
                        <w:rPr>
                          <w:lang w:val="it-IT"/>
                        </w:rPr>
                      </w:pPr>
                      <w:r>
                        <w:rPr>
                          <w:lang w:val="it-IT"/>
                        </w:rPr>
                        <w:t>Via Migliara, 17</w:t>
                      </w:r>
                    </w:p>
                    <w:p w:rsidR="00CC3CBD" w:rsidRDefault="00CC3CBD" w:rsidP="00CC3CBD">
                      <w:pPr>
                        <w:pStyle w:val="Indirizzo2"/>
                        <w:ind w:left="180"/>
                        <w:jc w:val="center"/>
                        <w:rPr>
                          <w:lang w:val="it-IT"/>
                        </w:rPr>
                      </w:pPr>
                      <w:r>
                        <w:rPr>
                          <w:lang w:val="it-IT"/>
                        </w:rPr>
                        <w:t>Alessandria</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59776" behindDoc="0" locked="0" layoutInCell="1" allowOverlap="1">
                <wp:simplePos x="0" y="0"/>
                <wp:positionH relativeFrom="page">
                  <wp:posOffset>1992630</wp:posOffset>
                </wp:positionH>
                <wp:positionV relativeFrom="page">
                  <wp:posOffset>1539240</wp:posOffset>
                </wp:positionV>
                <wp:extent cx="1029970" cy="514985"/>
                <wp:effectExtent l="1905" t="0" r="0" b="3175"/>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Default="00610A66">
                            <w:pPr>
                              <w:rPr>
                                <w:lang w:val="it-IT"/>
                              </w:rPr>
                            </w:pPr>
                            <w:r>
                              <w:rPr>
                                <w:noProof/>
                                <w:lang w:val="it-IT" w:eastAsia="it-IT"/>
                              </w:rPr>
                              <w:drawing>
                                <wp:inline distT="0" distB="0" distL="0" distR="0" wp14:anchorId="39040FC6" wp14:editId="20C0C513">
                                  <wp:extent cx="565150" cy="423545"/>
                                  <wp:effectExtent l="0" t="0" r="6350" b="0"/>
                                  <wp:docPr id="39" name="Immagine 39"/>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8">
                                            <a:extLst>
                                              <a:ext uri="{28A0092B-C50C-407E-A947-70E740481C1C}">
                                                <a14:useLocalDpi xmlns:a14="http://schemas.microsoft.com/office/drawing/2010/main" val="0"/>
                                              </a:ext>
                                            </a:extLst>
                                          </a:blip>
                                          <a:stretch>
                                            <a:fillRect/>
                                          </a:stretch>
                                        </pic:blipFill>
                                        <pic:spPr>
                                          <a:xfrm>
                                            <a:off x="0" y="0"/>
                                            <a:ext cx="565150" cy="423545"/>
                                          </a:xfrm>
                                          <a:prstGeom prst="rect">
                                            <a:avLst/>
                                          </a:prstGeom>
                                        </pic:spPr>
                                      </pic:pic>
                                    </a:graphicData>
                                  </a:graphic>
                                </wp:inline>
                              </w:drawing>
                            </w:r>
                            <w:r w:rsidR="008E1BB6">
                              <w:rPr>
                                <w:noProof/>
                                <w:sz w:val="20"/>
                                <w:szCs w:val="20"/>
                                <w:lang w:val="it-IT" w:eastAsia="it-IT"/>
                              </w:rPr>
                              <w:drawing>
                                <wp:inline distT="0" distB="0" distL="0" distR="0">
                                  <wp:extent cx="845820" cy="419100"/>
                                  <wp:effectExtent l="0" t="0" r="0" b="0"/>
                                  <wp:docPr id="8" name="Immagine 8" descr="templa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41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margin-left:156.9pt;margin-top:121.2pt;width:81.1pt;height:40.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2YuQIAAME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" filled="f" stroked="f">
                <v:textbox>
                  <w:txbxContent>
                    <w:p w:rsidR="008E1BB6" w:rsidRDefault="00610A66">
                      <w:pPr>
                        <w:rPr>
                          <w:lang w:val="it-IT"/>
                        </w:rPr>
                      </w:pPr>
                      <w:r>
                        <w:rPr>
                          <w:noProof/>
                          <w:lang w:val="it-IT" w:eastAsia="it-IT"/>
                        </w:rPr>
                        <w:drawing>
                          <wp:inline distT="0" distB="0" distL="0" distR="0" wp14:anchorId="39040FC6" wp14:editId="20C0C513">
                            <wp:extent cx="565150" cy="423545"/>
                            <wp:effectExtent l="0" t="0" r="6350" b="0"/>
                            <wp:docPr id="39" name="Immagine 39"/>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8">
                                      <a:extLst>
                                        <a:ext uri="{28A0092B-C50C-407E-A947-70E740481C1C}">
                                          <a14:useLocalDpi xmlns:a14="http://schemas.microsoft.com/office/drawing/2010/main" val="0"/>
                                        </a:ext>
                                      </a:extLst>
                                    </a:blip>
                                    <a:stretch>
                                      <a:fillRect/>
                                    </a:stretch>
                                  </pic:blipFill>
                                  <pic:spPr>
                                    <a:xfrm>
                                      <a:off x="0" y="0"/>
                                      <a:ext cx="565150" cy="423545"/>
                                    </a:xfrm>
                                    <a:prstGeom prst="rect">
                                      <a:avLst/>
                                    </a:prstGeom>
                                  </pic:spPr>
                                </pic:pic>
                              </a:graphicData>
                            </a:graphic>
                          </wp:inline>
                        </w:drawing>
                      </w:r>
                      <w:r w:rsidR="008E1BB6">
                        <w:rPr>
                          <w:noProof/>
                          <w:sz w:val="20"/>
                          <w:szCs w:val="20"/>
                          <w:lang w:val="it-IT" w:eastAsia="it-IT"/>
                        </w:rPr>
                        <w:drawing>
                          <wp:inline distT="0" distB="0" distL="0" distR="0">
                            <wp:extent cx="845820" cy="419100"/>
                            <wp:effectExtent l="0" t="0" r="0" b="0"/>
                            <wp:docPr id="8" name="Immagine 8" descr="templa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419100"/>
                                    </a:xfrm>
                                    <a:prstGeom prst="rect">
                                      <a:avLst/>
                                    </a:prstGeom>
                                    <a:noFill/>
                                    <a:ln>
                                      <a:noFill/>
                                    </a:ln>
                                  </pic:spPr>
                                </pic:pic>
                              </a:graphicData>
                            </a:graphic>
                          </wp:inline>
                        </w:drawing>
                      </w:r>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58752" behindDoc="0" locked="0" layoutInCell="1" allowOverlap="1">
                <wp:simplePos x="0" y="0"/>
                <wp:positionH relativeFrom="page">
                  <wp:posOffset>760730</wp:posOffset>
                </wp:positionH>
                <wp:positionV relativeFrom="page">
                  <wp:posOffset>2845435</wp:posOffset>
                </wp:positionV>
                <wp:extent cx="3495675" cy="1339850"/>
                <wp:effectExtent l="0" t="0" r="1270" b="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B6" w:rsidRDefault="00CC3CBD">
                            <w:pPr>
                              <w:pStyle w:val="Testoordine"/>
                              <w:rPr>
                                <w:lang w:val="it-IT"/>
                              </w:rPr>
                            </w:pPr>
                            <w:r>
                              <w:rPr>
                                <w:lang w:val="it-IT"/>
                              </w:rPr>
                              <w:t>Per ogni informazione</w:t>
                            </w:r>
                            <w:r w:rsidR="008E1BB6">
                              <w:rPr>
                                <w:lang w:val="it-IT"/>
                              </w:rPr>
                              <w:t>:</w:t>
                            </w:r>
                          </w:p>
                          <w:p w:rsidR="008E1BB6" w:rsidRDefault="008E1BB6">
                            <w:pPr>
                              <w:pStyle w:val="Puntoelencoordine"/>
                              <w:rPr>
                                <w:lang w:val="it-IT"/>
                              </w:rPr>
                            </w:pPr>
                            <w:r>
                              <w:rPr>
                                <w:lang w:val="it-IT"/>
                              </w:rPr>
                              <w:t xml:space="preserve">Visitando </w:t>
                            </w:r>
                            <w:r w:rsidR="00CC3CBD">
                              <w:rPr>
                                <w:lang w:val="it-IT"/>
                              </w:rPr>
                              <w:t xml:space="preserve">la nostra pagina </w:t>
                            </w:r>
                            <w:proofErr w:type="spellStart"/>
                            <w:r w:rsidR="00CC3CBD">
                              <w:rPr>
                                <w:lang w:val="it-IT"/>
                              </w:rPr>
                              <w:t>Facebook</w:t>
                            </w:r>
                            <w:proofErr w:type="spellEnd"/>
                            <w:r w:rsidR="00CC3CBD">
                              <w:rPr>
                                <w:lang w:val="it-IT"/>
                              </w:rPr>
                              <w:t xml:space="preserve"> </w:t>
                            </w:r>
                          </w:p>
                          <w:p w:rsidR="008E1BB6" w:rsidRDefault="00CC3CBD">
                            <w:pPr>
                              <w:pStyle w:val="Puntoelencoordine"/>
                              <w:rPr>
                                <w:lang w:val="it-IT"/>
                              </w:rPr>
                            </w:pPr>
                            <w:r>
                              <w:rPr>
                                <w:lang w:val="it-IT"/>
                              </w:rPr>
                              <w:t>harpsfestival@gmail.com</w:t>
                            </w:r>
                          </w:p>
                          <w:p w:rsidR="008E1BB6" w:rsidRDefault="00CC3CBD">
                            <w:pPr>
                              <w:pStyle w:val="Puntoelencoordine"/>
                              <w:rPr>
                                <w:lang w:val="it-IT"/>
                              </w:rPr>
                            </w:pPr>
                            <w:proofErr w:type="spellStart"/>
                            <w:r>
                              <w:rPr>
                                <w:lang w:val="it-IT"/>
                              </w:rPr>
                              <w:t>cell</w:t>
                            </w:r>
                            <w:proofErr w:type="spellEnd"/>
                            <w:r>
                              <w:rPr>
                                <w:lang w:val="it-IT"/>
                              </w:rPr>
                              <w:t xml:space="preserve"> 338 4742613 oppure 334 9926 741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margin-left:59.9pt;margin-top:224.05pt;width:275.25pt;height:1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Ma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" filled="f" stroked="f">
                <v:textbox>
                  <w:txbxContent>
                    <w:p w:rsidR="008E1BB6" w:rsidRDefault="00CC3CBD">
                      <w:pPr>
                        <w:pStyle w:val="Testoordine"/>
                        <w:rPr>
                          <w:lang w:val="it-IT"/>
                        </w:rPr>
                      </w:pPr>
                      <w:r>
                        <w:rPr>
                          <w:lang w:val="it-IT"/>
                        </w:rPr>
                        <w:t>Per ogni informazione</w:t>
                      </w:r>
                      <w:r w:rsidR="008E1BB6">
                        <w:rPr>
                          <w:lang w:val="it-IT"/>
                        </w:rPr>
                        <w:t>:</w:t>
                      </w:r>
                    </w:p>
                    <w:p w:rsidR="008E1BB6" w:rsidRDefault="008E1BB6">
                      <w:pPr>
                        <w:pStyle w:val="Puntoelencoordine"/>
                        <w:rPr>
                          <w:lang w:val="it-IT"/>
                        </w:rPr>
                      </w:pPr>
                      <w:r>
                        <w:rPr>
                          <w:lang w:val="it-IT"/>
                        </w:rPr>
                        <w:t xml:space="preserve">Visitando </w:t>
                      </w:r>
                      <w:r w:rsidR="00CC3CBD">
                        <w:rPr>
                          <w:lang w:val="it-IT"/>
                        </w:rPr>
                        <w:t xml:space="preserve">la nostra pagina </w:t>
                      </w:r>
                      <w:proofErr w:type="spellStart"/>
                      <w:r w:rsidR="00CC3CBD">
                        <w:rPr>
                          <w:lang w:val="it-IT"/>
                        </w:rPr>
                        <w:t>Facebook</w:t>
                      </w:r>
                      <w:proofErr w:type="spellEnd"/>
                      <w:r w:rsidR="00CC3CBD">
                        <w:rPr>
                          <w:lang w:val="it-IT"/>
                        </w:rPr>
                        <w:t xml:space="preserve"> </w:t>
                      </w:r>
                    </w:p>
                    <w:p w:rsidR="008E1BB6" w:rsidRDefault="00CC3CBD">
                      <w:pPr>
                        <w:pStyle w:val="Puntoelencoordine"/>
                        <w:rPr>
                          <w:lang w:val="it-IT"/>
                        </w:rPr>
                      </w:pPr>
                      <w:r>
                        <w:rPr>
                          <w:lang w:val="it-IT"/>
                        </w:rPr>
                        <w:t>harpsfestival@gmail.com</w:t>
                      </w:r>
                    </w:p>
                    <w:p w:rsidR="008E1BB6" w:rsidRDefault="00CC3CBD">
                      <w:pPr>
                        <w:pStyle w:val="Puntoelencoordine"/>
                        <w:rPr>
                          <w:lang w:val="it-IT"/>
                        </w:rPr>
                      </w:pPr>
                      <w:proofErr w:type="spellStart"/>
                      <w:r>
                        <w:rPr>
                          <w:lang w:val="it-IT"/>
                        </w:rPr>
                        <w:t>cell</w:t>
                      </w:r>
                      <w:proofErr w:type="spellEnd"/>
                      <w:r>
                        <w:rPr>
                          <w:lang w:val="it-IT"/>
                        </w:rPr>
                        <w:t xml:space="preserve"> 338 4742613 oppure 334 9926 741</w:t>
                      </w:r>
                    </w:p>
                  </w:txbxContent>
                </v:textbox>
                <w10:wrap anchorx="page" anchory="page"/>
              </v:shape>
            </w:pict>
          </mc:Fallback>
        </mc:AlternateContent>
      </w:r>
    </w:p>
    <w:sectPr w:rsidR="009F0216">
      <w:pgSz w:w="7920" w:h="12240" w:orient="landscape"/>
      <w:pgMar w:top="1080" w:right="907" w:bottom="1440" w:left="907" w:header="720" w:footer="50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3DB" w:rsidRDefault="00DB73DB">
      <w:r>
        <w:separator/>
      </w:r>
    </w:p>
  </w:endnote>
  <w:endnote w:type="continuationSeparator" w:id="0">
    <w:p w:rsidR="00DB73DB" w:rsidRDefault="00DB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B6" w:rsidRDefault="008E1BB6">
    <w:pPr>
      <w:pStyle w:val="Pidipagina-dispari"/>
      <w:ind w:right="0"/>
      <w:jc w:val="left"/>
      <w:rPr>
        <w:rFonts w:cs="Times New Roman"/>
      </w:rPr>
    </w:pPr>
    <w:r>
      <w:rPr>
        <w:rStyle w:val="Numeropagina"/>
        <w:rFonts w:cs="Times New Roman"/>
      </w:rPr>
      <w:fldChar w:fldCharType="begin"/>
    </w:r>
    <w:r>
      <w:rPr>
        <w:rStyle w:val="Numeropagina"/>
        <w:rFonts w:cs="Times New Roman"/>
      </w:rPr>
      <w:instrText xml:space="preserve"> PAGE </w:instrText>
    </w:r>
    <w:r>
      <w:rPr>
        <w:rStyle w:val="Numeropagina"/>
        <w:rFonts w:cs="Times New Roman"/>
      </w:rPr>
      <w:fldChar w:fldCharType="separate"/>
    </w:r>
    <w:r w:rsidR="000B61C8">
      <w:rPr>
        <w:rStyle w:val="Numeropagina"/>
        <w:rFonts w:cs="Times New Roman"/>
        <w:noProof/>
      </w:rPr>
      <w:t>40</w:t>
    </w:r>
    <w:r>
      <w:rPr>
        <w:rStyle w:val="Numeropagina"/>
        <w:rFonts w:cs="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BB6" w:rsidRDefault="008E1BB6">
    <w:pPr>
      <w:pStyle w:val="Pidipagina"/>
      <w:tabs>
        <w:tab w:val="clear" w:pos="-216"/>
        <w:tab w:val="left" w:pos="720"/>
      </w:tabs>
      <w:ind w:left="0"/>
      <w:jc w:val="right"/>
      <w:rPr>
        <w:rFonts w:cs="Times New Roman"/>
      </w:rPr>
    </w:pPr>
    <w:r>
      <w:rPr>
        <w:rStyle w:val="Numeropagina"/>
        <w:rFonts w:cs="Times New Roman"/>
      </w:rPr>
      <w:fldChar w:fldCharType="begin"/>
    </w:r>
    <w:r>
      <w:rPr>
        <w:rStyle w:val="Numeropagina"/>
        <w:rFonts w:cs="Times New Roman"/>
      </w:rPr>
      <w:instrText xml:space="preserve"> PAGE </w:instrText>
    </w:r>
    <w:r>
      <w:rPr>
        <w:rStyle w:val="Numeropagina"/>
        <w:rFonts w:cs="Times New Roman"/>
      </w:rPr>
      <w:fldChar w:fldCharType="separate"/>
    </w:r>
    <w:r w:rsidR="000B61C8">
      <w:rPr>
        <w:rStyle w:val="Numeropagina"/>
        <w:rFonts w:cs="Times New Roman"/>
        <w:noProof/>
      </w:rPr>
      <w:t>41</w:t>
    </w:r>
    <w:r>
      <w:rPr>
        <w:rStyle w:val="Numeropagina"/>
        <w:rFonts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3DB" w:rsidRDefault="00DB73DB">
      <w:r>
        <w:separator/>
      </w:r>
    </w:p>
  </w:footnote>
  <w:footnote w:type="continuationSeparator" w:id="0">
    <w:p w:rsidR="00DB73DB" w:rsidRDefault="00DB73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6EA796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5066392"/>
    <w:multiLevelType w:val="hybridMultilevel"/>
    <w:tmpl w:val="9934DE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DCF1A85"/>
    <w:multiLevelType w:val="hybridMultilevel"/>
    <w:tmpl w:val="9934DE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3E52E56"/>
    <w:multiLevelType w:val="hybridMultilevel"/>
    <w:tmpl w:val="1F541C56"/>
    <w:lvl w:ilvl="0" w:tplc="619E5E5C">
      <w:start w:val="1"/>
      <w:numFmt w:val="bullet"/>
      <w:pStyle w:val="Puntoelencoordine"/>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49A4EAD"/>
    <w:multiLevelType w:val="hybridMultilevel"/>
    <w:tmpl w:val="9934DE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4FA50CE"/>
    <w:multiLevelType w:val="hybridMultilevel"/>
    <w:tmpl w:val="9934DE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BD794E"/>
    <w:multiLevelType w:val="hybridMultilevel"/>
    <w:tmpl w:val="0C0C68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F2B"/>
    <w:rsid w:val="00001EA8"/>
    <w:rsid w:val="00063792"/>
    <w:rsid w:val="00072A5C"/>
    <w:rsid w:val="000904A8"/>
    <w:rsid w:val="000B48E1"/>
    <w:rsid w:val="000B61C8"/>
    <w:rsid w:val="000C0F7E"/>
    <w:rsid w:val="00107110"/>
    <w:rsid w:val="00125748"/>
    <w:rsid w:val="001D5678"/>
    <w:rsid w:val="002261DF"/>
    <w:rsid w:val="00242301"/>
    <w:rsid w:val="00247D39"/>
    <w:rsid w:val="00262A9A"/>
    <w:rsid w:val="002B2F5A"/>
    <w:rsid w:val="00345368"/>
    <w:rsid w:val="003C0060"/>
    <w:rsid w:val="003D60C2"/>
    <w:rsid w:val="00421C89"/>
    <w:rsid w:val="00424457"/>
    <w:rsid w:val="00476DB4"/>
    <w:rsid w:val="00523F19"/>
    <w:rsid w:val="005834AD"/>
    <w:rsid w:val="005F324F"/>
    <w:rsid w:val="005F34A8"/>
    <w:rsid w:val="00610A66"/>
    <w:rsid w:val="00672FB0"/>
    <w:rsid w:val="006B7B52"/>
    <w:rsid w:val="006C5F2B"/>
    <w:rsid w:val="00706C38"/>
    <w:rsid w:val="0076576C"/>
    <w:rsid w:val="007703FF"/>
    <w:rsid w:val="00774D47"/>
    <w:rsid w:val="0078548F"/>
    <w:rsid w:val="007C14FC"/>
    <w:rsid w:val="008057B6"/>
    <w:rsid w:val="0081121F"/>
    <w:rsid w:val="00817454"/>
    <w:rsid w:val="008C72C1"/>
    <w:rsid w:val="008E1BB6"/>
    <w:rsid w:val="00907F46"/>
    <w:rsid w:val="0093386E"/>
    <w:rsid w:val="0095784A"/>
    <w:rsid w:val="00960032"/>
    <w:rsid w:val="009701DB"/>
    <w:rsid w:val="00992F4F"/>
    <w:rsid w:val="009B2072"/>
    <w:rsid w:val="009B32D0"/>
    <w:rsid w:val="009B5077"/>
    <w:rsid w:val="009F0216"/>
    <w:rsid w:val="00A67DF2"/>
    <w:rsid w:val="00AA5660"/>
    <w:rsid w:val="00AC4233"/>
    <w:rsid w:val="00B15BCB"/>
    <w:rsid w:val="00B17A8E"/>
    <w:rsid w:val="00B8698C"/>
    <w:rsid w:val="00BA7ADE"/>
    <w:rsid w:val="00BD5140"/>
    <w:rsid w:val="00C3298B"/>
    <w:rsid w:val="00C3369D"/>
    <w:rsid w:val="00C55058"/>
    <w:rsid w:val="00C81B69"/>
    <w:rsid w:val="00CC3CBD"/>
    <w:rsid w:val="00CD6795"/>
    <w:rsid w:val="00D1796F"/>
    <w:rsid w:val="00D33211"/>
    <w:rsid w:val="00D37172"/>
    <w:rsid w:val="00DB73DB"/>
    <w:rsid w:val="00E70882"/>
    <w:rsid w:val="00F6491C"/>
    <w:rsid w:val="00F676BE"/>
    <w:rsid w:val="00F76950"/>
    <w:rsid w:val="00FA1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5:docId w15:val="{9CE8167E-E2DF-4C13-868B-2A7DBDDF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pPr>
      <w:keepNext/>
      <w:spacing w:before="360" w:after="60"/>
      <w:outlineLvl w:val="0"/>
    </w:pPr>
    <w:rPr>
      <w:rFonts w:ascii="Lucida Sans Unicode" w:hAnsi="Lucida Sans Unicode" w:cs="Lucida Sans Unicode"/>
      <w:b/>
      <w:bCs/>
      <w:iCs/>
      <w:sz w:val="28"/>
      <w:szCs w:val="28"/>
    </w:rPr>
  </w:style>
  <w:style w:type="paragraph" w:styleId="Titolo2">
    <w:name w:val="heading 2"/>
    <w:basedOn w:val="Normale"/>
    <w:next w:val="Normale"/>
    <w:qFormat/>
    <w:pPr>
      <w:keepNext/>
      <w:spacing w:before="200"/>
      <w:outlineLvl w:val="1"/>
    </w:pPr>
    <w:rPr>
      <w:rFonts w:ascii="Lucida Sans Unicode" w:hAnsi="Lucida Sans Unicode" w:cs="Lucida Sans Unicode"/>
      <w:b/>
    </w:rPr>
  </w:style>
  <w:style w:type="paragraph" w:styleId="Titolo3">
    <w:name w:val="heading 3"/>
    <w:basedOn w:val="Normale"/>
    <w:next w:val="Normale"/>
    <w:qFormat/>
    <w:pPr>
      <w:keepNext/>
      <w:spacing w:before="200"/>
      <w:outlineLvl w:val="2"/>
    </w:pPr>
    <w:rPr>
      <w:rFonts w:ascii="Lucida Sans Unicode" w:hAnsi="Lucida Sans Unicode" w:cs="Lucida Sans Unicode"/>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Pr>
      <w:color w:val="0000FF"/>
      <w:u w:val="single"/>
    </w:rPr>
  </w:style>
  <w:style w:type="character" w:styleId="Collegamentovisitato">
    <w:name w:val="FollowedHyperlink"/>
    <w:basedOn w:val="Carpredefinitoparagrafo"/>
    <w:rPr>
      <w:color w:val="800080"/>
      <w:u w:val="single"/>
    </w:rPr>
  </w:style>
  <w:style w:type="paragraph" w:styleId="Sommario1">
    <w:name w:val="toc 1"/>
    <w:basedOn w:val="Normale"/>
    <w:next w:val="Normale"/>
    <w:semiHidden/>
    <w:pPr>
      <w:tabs>
        <w:tab w:val="right" w:leader="dot" w:pos="5840"/>
      </w:tabs>
      <w:spacing w:after="60"/>
    </w:pPr>
    <w:rPr>
      <w:rFonts w:ascii="Arial" w:hAnsi="Arial" w:cs="Arial"/>
      <w:sz w:val="20"/>
      <w:szCs w:val="20"/>
    </w:rPr>
  </w:style>
  <w:style w:type="paragraph" w:styleId="Sommario3">
    <w:name w:val="toc 3"/>
    <w:basedOn w:val="Normale"/>
    <w:next w:val="Normale"/>
    <w:semiHidden/>
    <w:pPr>
      <w:tabs>
        <w:tab w:val="right" w:pos="5850"/>
      </w:tabs>
      <w:spacing w:after="60"/>
      <w:ind w:left="475"/>
    </w:pPr>
    <w:rPr>
      <w:rFonts w:ascii="Arial" w:hAnsi="Arial" w:cs="Arial"/>
      <w:sz w:val="20"/>
      <w:szCs w:val="20"/>
    </w:rPr>
  </w:style>
  <w:style w:type="paragraph" w:styleId="Intestazione">
    <w:name w:val="header"/>
    <w:basedOn w:val="Normale"/>
    <w:pPr>
      <w:tabs>
        <w:tab w:val="center" w:pos="4320"/>
        <w:tab w:val="right" w:pos="8640"/>
      </w:tabs>
    </w:pPr>
  </w:style>
  <w:style w:type="paragraph" w:styleId="Pidipagina">
    <w:name w:val="footer"/>
    <w:basedOn w:val="Normale"/>
    <w:pPr>
      <w:tabs>
        <w:tab w:val="center" w:pos="-216"/>
        <w:tab w:val="center" w:pos="6030"/>
      </w:tabs>
      <w:ind w:left="-360" w:right="-270"/>
    </w:pPr>
    <w:rPr>
      <w:rFonts w:ascii="Arial" w:hAnsi="Arial" w:cs="Arial"/>
      <w:sz w:val="18"/>
      <w:szCs w:val="18"/>
    </w:rPr>
  </w:style>
  <w:style w:type="paragraph" w:styleId="Puntoelenco">
    <w:name w:val="List Bullet"/>
    <w:basedOn w:val="Normale"/>
    <w:pPr>
      <w:numPr>
        <w:numId w:val="3"/>
      </w:numPr>
      <w:spacing w:after="60"/>
    </w:pPr>
    <w:rPr>
      <w:rFonts w:ascii="Verdana" w:hAnsi="Verdana" w:cs="Verdana"/>
      <w:sz w:val="20"/>
      <w:szCs w:val="20"/>
    </w:rPr>
  </w:style>
  <w:style w:type="paragraph" w:styleId="Titolo">
    <w:name w:val="Title"/>
    <w:basedOn w:val="Normale"/>
    <w:next w:val="Normale"/>
    <w:qFormat/>
    <w:pPr>
      <w:spacing w:after="480"/>
      <w:jc w:val="center"/>
      <w:outlineLvl w:val="0"/>
    </w:pPr>
    <w:rPr>
      <w:rFonts w:ascii="Arial" w:hAnsi="Arial" w:cs="Arial"/>
      <w:b/>
      <w:bCs/>
      <w:kern w:val="28"/>
      <w:sz w:val="32"/>
      <w:szCs w:val="32"/>
    </w:rPr>
  </w:style>
  <w:style w:type="paragraph" w:styleId="Corpotesto">
    <w:name w:val="Body Text"/>
    <w:basedOn w:val="Normale"/>
    <w:pPr>
      <w:spacing w:before="60" w:after="360"/>
    </w:pPr>
    <w:rPr>
      <w:rFonts w:ascii="Arial" w:hAnsi="Arial" w:cs="Arial"/>
      <w:sz w:val="20"/>
      <w:szCs w:val="20"/>
    </w:rPr>
  </w:style>
  <w:style w:type="paragraph" w:styleId="Testodelblocco">
    <w:name w:val="Block Text"/>
    <w:basedOn w:val="Normale"/>
    <w:pPr>
      <w:spacing w:after="120"/>
      <w:ind w:left="1440" w:right="1440"/>
    </w:pPr>
  </w:style>
  <w:style w:type="paragraph" w:styleId="Testofumetto">
    <w:name w:val="Balloon Text"/>
    <w:basedOn w:val="Normale"/>
    <w:semiHidden/>
    <w:rPr>
      <w:rFonts w:ascii="Tahoma" w:hAnsi="Tahoma" w:cs="Tahoma"/>
      <w:sz w:val="16"/>
      <w:szCs w:val="16"/>
    </w:rPr>
  </w:style>
  <w:style w:type="paragraph" w:customStyle="1" w:styleId="Indirizzo1">
    <w:name w:val="Indirizzo 1"/>
    <w:pPr>
      <w:spacing w:before="240" w:after="240"/>
      <w:jc w:val="center"/>
    </w:pPr>
    <w:rPr>
      <w:rFonts w:ascii="Lucida Sans Unicode" w:hAnsi="Lucida Sans Unicode" w:cs="Lucida Sans Unicode"/>
      <w:b/>
      <w:bCs/>
      <w:noProof/>
      <w:color w:val="FFFFFF"/>
      <w:spacing w:val="20"/>
      <w:sz w:val="28"/>
      <w:szCs w:val="28"/>
      <w:lang w:bidi="en-US"/>
    </w:rPr>
  </w:style>
  <w:style w:type="paragraph" w:customStyle="1" w:styleId="Titoloopuscolo">
    <w:name w:val="Titolo opuscolo"/>
    <w:basedOn w:val="Normale"/>
    <w:next w:val="Normale"/>
    <w:pPr>
      <w:keepNext/>
    </w:pPr>
    <w:rPr>
      <w:rFonts w:ascii="Lucida Sans Unicode" w:hAnsi="Lucida Sans Unicode" w:cs="Lucida Sans Unicode"/>
      <w:b/>
      <w:bCs/>
      <w:spacing w:val="30"/>
      <w:kern w:val="32"/>
      <w:sz w:val="52"/>
      <w:szCs w:val="52"/>
      <w:lang w:bidi="en-US"/>
    </w:rPr>
  </w:style>
  <w:style w:type="paragraph" w:customStyle="1" w:styleId="Nomesociet">
    <w:name w:val="Nome società"/>
    <w:basedOn w:val="Normale"/>
    <w:pPr>
      <w:keepNext/>
      <w:spacing w:before="6480" w:after="120"/>
      <w:ind w:left="1440"/>
      <w:jc w:val="right"/>
    </w:pPr>
    <w:rPr>
      <w:rFonts w:ascii="Lucida Sans Unicode" w:hAnsi="Lucida Sans Unicode" w:cs="Lucida Sans Unicode"/>
      <w:b/>
      <w:bCs/>
      <w:iCs/>
      <w:spacing w:val="20"/>
      <w:sz w:val="28"/>
      <w:szCs w:val="28"/>
      <w:lang w:bidi="en-US"/>
    </w:rPr>
  </w:style>
  <w:style w:type="paragraph" w:customStyle="1" w:styleId="Testoriepilogosociet">
    <w:name w:val="Testo riepilogo società"/>
    <w:basedOn w:val="Normale"/>
    <w:pPr>
      <w:jc w:val="right"/>
    </w:pPr>
    <w:rPr>
      <w:rFonts w:ascii="Arial" w:hAnsi="Arial" w:cs="Arial"/>
      <w:i/>
      <w:sz w:val="18"/>
      <w:szCs w:val="18"/>
      <w:lang w:bidi="en-US"/>
    </w:rPr>
  </w:style>
  <w:style w:type="paragraph" w:customStyle="1" w:styleId="Datavolumeenumero">
    <w:name w:val="Data volume e numero"/>
    <w:basedOn w:val="Normale"/>
    <w:pPr>
      <w:jc w:val="right"/>
    </w:pPr>
    <w:rPr>
      <w:rFonts w:ascii="Lucida Sans Unicode" w:hAnsi="Lucida Sans Unicode" w:cs="Lucida Sans Unicode"/>
      <w:b/>
      <w:sz w:val="20"/>
      <w:szCs w:val="20"/>
      <w:lang w:bidi="en-US"/>
    </w:rPr>
  </w:style>
  <w:style w:type="paragraph" w:customStyle="1" w:styleId="Paragrafoprimaditabellaprodotti">
    <w:name w:val="Paragrafo prima di tabella prodotti"/>
    <w:basedOn w:val="Normale"/>
    <w:rPr>
      <w:rFonts w:ascii="Arial" w:hAnsi="Arial" w:cs="Arial"/>
      <w:sz w:val="16"/>
      <w:szCs w:val="16"/>
      <w:lang w:bidi="en-US"/>
    </w:rPr>
  </w:style>
  <w:style w:type="paragraph" w:customStyle="1" w:styleId="Testocitazione">
    <w:name w:val="Testo citazione"/>
    <w:basedOn w:val="Normale"/>
    <w:pPr>
      <w:jc w:val="center"/>
    </w:pPr>
    <w:rPr>
      <w:rFonts w:ascii="Arial" w:hAnsi="Arial" w:cs="Arial"/>
      <w:i/>
      <w:sz w:val="18"/>
      <w:szCs w:val="18"/>
      <w:lang w:bidi="en-US"/>
    </w:rPr>
  </w:style>
  <w:style w:type="paragraph" w:customStyle="1" w:styleId="Testotabella1">
    <w:name w:val="Testo tabella 1"/>
    <w:rPr>
      <w:rFonts w:ascii="Lucida Sans Unicode" w:hAnsi="Lucida Sans Unicode" w:cs="Lucida Sans Unicode"/>
      <w:b/>
      <w:caps/>
      <w:kern w:val="28"/>
      <w:sz w:val="18"/>
      <w:szCs w:val="18"/>
      <w:lang w:bidi="en-US"/>
    </w:rPr>
  </w:style>
  <w:style w:type="paragraph" w:customStyle="1" w:styleId="Testotabella2">
    <w:name w:val="Testo tabella 2"/>
    <w:pPr>
      <w:spacing w:before="60" w:after="120"/>
    </w:pPr>
    <w:rPr>
      <w:rFonts w:ascii="Arial" w:hAnsi="Arial" w:cs="Arial"/>
      <w:sz w:val="18"/>
      <w:szCs w:val="18"/>
      <w:lang w:bidi="en-US"/>
    </w:rPr>
  </w:style>
  <w:style w:type="paragraph" w:customStyle="1" w:styleId="Testotabella3">
    <w:name w:val="Testo tabella 3"/>
    <w:rPr>
      <w:rFonts w:ascii="Arial" w:hAnsi="Arial" w:cs="Arial"/>
      <w:b/>
      <w:kern w:val="28"/>
      <w:sz w:val="16"/>
      <w:szCs w:val="16"/>
      <w:lang w:bidi="en-US"/>
    </w:rPr>
  </w:style>
  <w:style w:type="paragraph" w:customStyle="1" w:styleId="Slogan">
    <w:name w:val="Slogan"/>
    <w:pPr>
      <w:spacing w:before="240" w:after="120"/>
      <w:jc w:val="right"/>
    </w:pPr>
    <w:rPr>
      <w:rFonts w:ascii="Lucida Sans Unicode" w:hAnsi="Lucida Sans Unicode" w:cs="Lucida Sans Unicode"/>
      <w:caps/>
      <w:color w:val="808000"/>
      <w:lang w:bidi="en-US"/>
    </w:rPr>
  </w:style>
  <w:style w:type="paragraph" w:customStyle="1" w:styleId="Testosommario">
    <w:name w:val="Testo sommario"/>
    <w:basedOn w:val="Normale"/>
    <w:pPr>
      <w:tabs>
        <w:tab w:val="right" w:leader="dot" w:pos="5310"/>
      </w:tabs>
      <w:spacing w:line="360" w:lineRule="exact"/>
    </w:pPr>
    <w:rPr>
      <w:rFonts w:ascii="Arial" w:hAnsi="Arial" w:cs="Arial"/>
      <w:sz w:val="16"/>
      <w:szCs w:val="16"/>
      <w:lang w:bidi="en-US"/>
    </w:rPr>
  </w:style>
  <w:style w:type="paragraph" w:customStyle="1" w:styleId="Testoordine">
    <w:name w:val="Testo ordine"/>
    <w:basedOn w:val="Normale"/>
    <w:pPr>
      <w:spacing w:after="120"/>
    </w:pPr>
    <w:rPr>
      <w:rFonts w:ascii="Arial" w:hAnsi="Arial" w:cs="Arial"/>
      <w:sz w:val="28"/>
      <w:szCs w:val="28"/>
      <w:lang w:bidi="en-US"/>
    </w:rPr>
  </w:style>
  <w:style w:type="paragraph" w:customStyle="1" w:styleId="Testomodulodordine1">
    <w:name w:val="Testo modulo d'ordine 1"/>
    <w:basedOn w:val="Normale"/>
    <w:pPr>
      <w:spacing w:before="120" w:after="60"/>
      <w:ind w:left="-86"/>
    </w:pPr>
    <w:rPr>
      <w:rFonts w:ascii="Arial" w:hAnsi="Arial" w:cs="Arial"/>
      <w:sz w:val="16"/>
      <w:szCs w:val="16"/>
      <w:lang w:bidi="en-US"/>
    </w:rPr>
  </w:style>
  <w:style w:type="paragraph" w:customStyle="1" w:styleId="Testomodulodordine3">
    <w:name w:val="Testo modulo d'ordine 3"/>
    <w:basedOn w:val="Testomodulodordine1"/>
    <w:pPr>
      <w:spacing w:before="180" w:after="0"/>
      <w:jc w:val="right"/>
    </w:pPr>
  </w:style>
  <w:style w:type="paragraph" w:customStyle="1" w:styleId="Testomodulodordine4">
    <w:name w:val="Testo modulo d'ordine 4"/>
    <w:basedOn w:val="Testomodulodordine1"/>
    <w:pPr>
      <w:ind w:left="0"/>
      <w:jc w:val="center"/>
    </w:pPr>
    <w:rPr>
      <w:sz w:val="22"/>
      <w:szCs w:val="22"/>
    </w:rPr>
  </w:style>
  <w:style w:type="paragraph" w:customStyle="1" w:styleId="Testomodulodordine5">
    <w:name w:val="Testo modulo d'ordine 5"/>
    <w:basedOn w:val="Testomodulodordine1"/>
    <w:pPr>
      <w:spacing w:before="0" w:after="180"/>
      <w:ind w:left="0"/>
      <w:jc w:val="center"/>
    </w:pPr>
  </w:style>
  <w:style w:type="paragraph" w:customStyle="1" w:styleId="Testomodulodordine6">
    <w:name w:val="Testo modulo d'ordine 6"/>
    <w:basedOn w:val="Testomodulodordine1"/>
    <w:pPr>
      <w:spacing w:before="180" w:after="0"/>
    </w:pPr>
  </w:style>
  <w:style w:type="paragraph" w:customStyle="1" w:styleId="Testomodulodordine7">
    <w:name w:val="Testo modulo d'ordine 7"/>
    <w:basedOn w:val="Testomodulodordine1"/>
    <w:pPr>
      <w:spacing w:before="60"/>
      <w:jc w:val="right"/>
    </w:pPr>
    <w:rPr>
      <w:b/>
      <w:bCs/>
    </w:rPr>
  </w:style>
  <w:style w:type="paragraph" w:customStyle="1" w:styleId="Testomodulodordine8">
    <w:name w:val="Testo modulo d'ordine 8"/>
    <w:basedOn w:val="Testomodulodordine1"/>
    <w:pPr>
      <w:spacing w:before="60"/>
      <w:ind w:left="0"/>
    </w:pPr>
  </w:style>
  <w:style w:type="paragraph" w:customStyle="1" w:styleId="Testomodulodordine9">
    <w:name w:val="Testo modulo d'ordine 9"/>
    <w:basedOn w:val="Testomodulodordine1"/>
    <w:pPr>
      <w:spacing w:before="60"/>
      <w:ind w:left="0"/>
      <w:jc w:val="center"/>
    </w:pPr>
    <w:rPr>
      <w:b/>
      <w:bCs/>
    </w:rPr>
  </w:style>
  <w:style w:type="paragraph" w:customStyle="1" w:styleId="Firmacreditomodulodordine">
    <w:name w:val="Firma credito modulo d'ordine"/>
    <w:basedOn w:val="Testomodulodordine1"/>
    <w:pPr>
      <w:spacing w:after="240"/>
      <w:ind w:left="0"/>
      <w:jc w:val="center"/>
    </w:pPr>
  </w:style>
  <w:style w:type="paragraph" w:customStyle="1" w:styleId="Puntoelencoordine">
    <w:name w:val="Punto elenco ordine"/>
    <w:basedOn w:val="Testoordine"/>
    <w:pPr>
      <w:numPr>
        <w:numId w:val="5"/>
      </w:numPr>
      <w:tabs>
        <w:tab w:val="left" w:pos="216"/>
      </w:tabs>
      <w:spacing w:after="60"/>
      <w:ind w:left="216" w:hanging="216"/>
    </w:pPr>
  </w:style>
  <w:style w:type="paragraph" w:customStyle="1" w:styleId="Indirizzo2">
    <w:name w:val="Indirizzo 2"/>
    <w:basedOn w:val="Normale"/>
    <w:pPr>
      <w:keepLines/>
      <w:spacing w:line="160" w:lineRule="atLeast"/>
    </w:pPr>
    <w:rPr>
      <w:rFonts w:ascii="Arial" w:hAnsi="Arial" w:cs="Arial"/>
      <w:color w:val="FFFFFF"/>
      <w:sz w:val="20"/>
      <w:szCs w:val="20"/>
      <w:lang w:bidi="en-US"/>
    </w:rPr>
  </w:style>
  <w:style w:type="character" w:styleId="Numeropagina">
    <w:name w:val="page number"/>
    <w:basedOn w:val="Carpredefinitoparagrafo"/>
    <w:rPr>
      <w:rFonts w:ascii="Arial" w:hAnsi="Arial" w:cs="Arial" w:hint="default"/>
      <w:sz w:val="18"/>
    </w:rPr>
  </w:style>
  <w:style w:type="character" w:customStyle="1" w:styleId="Footer-EvenChar">
    <w:name w:val="Footer - Even Char"/>
    <w:basedOn w:val="Carpredefinitoparagrafo"/>
  </w:style>
  <w:style w:type="paragraph" w:customStyle="1" w:styleId="Pidipagina-pari">
    <w:name w:val="Piè di pagina - pari"/>
    <w:basedOn w:val="Normale"/>
    <w:rPr>
      <w:rFonts w:ascii="Arial" w:hAnsi="Arial" w:cs="Arial"/>
      <w:sz w:val="18"/>
      <w:szCs w:val="18"/>
      <w:lang w:bidi="en-US"/>
    </w:rPr>
  </w:style>
  <w:style w:type="paragraph" w:customStyle="1" w:styleId="TOC11">
    <w:name w:val="TOC 11"/>
    <w:basedOn w:val="Normale"/>
    <w:pPr>
      <w:spacing w:before="100" w:beforeAutospacing="1" w:after="100" w:afterAutospacing="1"/>
    </w:pPr>
  </w:style>
  <w:style w:type="paragraph" w:styleId="Sommario2">
    <w:name w:val="toc 2"/>
    <w:basedOn w:val="TOC11"/>
    <w:next w:val="Normale"/>
    <w:semiHidden/>
    <w:pPr>
      <w:tabs>
        <w:tab w:val="right" w:leader="dot" w:pos="5840"/>
      </w:tabs>
      <w:spacing w:before="0" w:beforeAutospacing="0" w:after="60" w:afterAutospacing="0"/>
      <w:ind w:left="245"/>
    </w:pPr>
    <w:rPr>
      <w:rFonts w:ascii="Arial" w:hAnsi="Arial" w:cs="Arial"/>
      <w:sz w:val="20"/>
      <w:szCs w:val="20"/>
    </w:rPr>
  </w:style>
  <w:style w:type="paragraph" w:customStyle="1" w:styleId="Pidipagina-dispari">
    <w:name w:val="Piè di pagina - dispari"/>
    <w:basedOn w:val="Normale"/>
    <w:pPr>
      <w:ind w:right="-270"/>
      <w:jc w:val="right"/>
    </w:pPr>
    <w:rPr>
      <w:rFonts w:ascii="Arial" w:hAnsi="Arial" w:cs="Arial"/>
      <w:sz w:val="18"/>
      <w:szCs w:val="18"/>
      <w:lang w:bidi="en-US"/>
    </w:rPr>
  </w:style>
  <w:style w:type="paragraph" w:customStyle="1" w:styleId="Intestazionesommario">
    <w:name w:val="Intestazione sommario"/>
    <w:basedOn w:val="Normale"/>
    <w:pPr>
      <w:keepNext/>
      <w:spacing w:before="200" w:after="240"/>
    </w:pPr>
    <w:rPr>
      <w:rFonts w:ascii="Lucida Sans Unicode" w:hAnsi="Lucida Sans Unicode" w:cs="Lucida Sans Unicode"/>
      <w:b/>
      <w:lang w:bidi="en-US"/>
    </w:rPr>
  </w:style>
  <w:style w:type="paragraph" w:customStyle="1" w:styleId="Testomodulodordine2">
    <w:name w:val="Testo modulo d'ordine 2"/>
    <w:basedOn w:val="Testomodulodordine1"/>
    <w:pPr>
      <w:spacing w:before="180" w:after="0"/>
    </w:pPr>
  </w:style>
  <w:style w:type="paragraph" w:customStyle="1" w:styleId="Testomodulodordine8a">
    <w:name w:val="Testo modulo d'ordine 8a"/>
    <w:basedOn w:val="Testomodulodordine8"/>
    <w:pPr>
      <w:jc w:val="right"/>
    </w:pPr>
  </w:style>
  <w:style w:type="paragraph" w:customStyle="1" w:styleId="Textbody">
    <w:name w:val="Text body"/>
    <w:basedOn w:val="Normale"/>
    <w:rsid w:val="00C3298B"/>
    <w:pPr>
      <w:widowControl w:val="0"/>
      <w:suppressAutoHyphens/>
      <w:autoSpaceDN w:val="0"/>
      <w:spacing w:after="120"/>
      <w:textAlignment w:val="baseline"/>
    </w:pPr>
    <w:rPr>
      <w:rFonts w:eastAsia="Arial Unicode MS" w:cs="Arial Unicode MS"/>
      <w:kern w:val="3"/>
      <w:lang w:val="it-IT" w:eastAsia="zh-CN" w:bidi="hi-IN"/>
    </w:rPr>
  </w:style>
  <w:style w:type="paragraph" w:customStyle="1" w:styleId="Standard">
    <w:name w:val="Standard"/>
    <w:rsid w:val="00C3298B"/>
    <w:pPr>
      <w:widowControl w:val="0"/>
      <w:suppressAutoHyphens/>
      <w:autoSpaceDN w:val="0"/>
      <w:textAlignment w:val="baseline"/>
    </w:pPr>
    <w:rPr>
      <w:rFonts w:eastAsia="Arial Unicode MS" w:cs="Arial Unicode MS"/>
      <w:kern w:val="3"/>
      <w:sz w:val="24"/>
      <w:szCs w:val="24"/>
      <w:lang w:val="it-IT" w:eastAsia="zh-CN" w:bidi="hi-IN"/>
    </w:rPr>
  </w:style>
  <w:style w:type="paragraph" w:styleId="NormaleWeb">
    <w:name w:val="Normal (Web)"/>
    <w:basedOn w:val="Normale"/>
    <w:uiPriority w:val="99"/>
    <w:unhideWhenUsed/>
    <w:rsid w:val="00817454"/>
    <w:pPr>
      <w:spacing w:before="100" w:beforeAutospacing="1" w:after="100" w:afterAutospacing="1"/>
    </w:pPr>
    <w:rPr>
      <w:color w:val="000000"/>
      <w:lang w:val="it-IT" w:eastAsia="it-IT"/>
    </w:rPr>
  </w:style>
  <w:style w:type="character" w:customStyle="1" w:styleId="StrongEmphasis">
    <w:name w:val="Strong Emphasis"/>
    <w:rsid w:val="00E70882"/>
    <w:rPr>
      <w:b/>
      <w:bCs/>
    </w:rPr>
  </w:style>
  <w:style w:type="character" w:customStyle="1" w:styleId="apple-converted-space">
    <w:name w:val="apple-converted-space"/>
    <w:basedOn w:val="Carpredefinitoparagrafo"/>
    <w:rsid w:val="00E70882"/>
  </w:style>
  <w:style w:type="character" w:styleId="Enfasicorsivo">
    <w:name w:val="Emphasis"/>
    <w:rsid w:val="00E70882"/>
    <w:rPr>
      <w:i/>
      <w:iCs/>
    </w:rPr>
  </w:style>
  <w:style w:type="paragraph" w:customStyle="1" w:styleId="Normale1">
    <w:name w:val="Normale1"/>
    <w:rsid w:val="008E1BB6"/>
    <w:pPr>
      <w:spacing w:after="160" w:line="259" w:lineRule="auto"/>
    </w:pPr>
    <w:rPr>
      <w:rFonts w:ascii="Calibri" w:eastAsia="Calibri" w:hAnsi="Calibri" w:cs="Calibri"/>
      <w:sz w:val="22"/>
      <w:szCs w:val="22"/>
      <w:lang w:val="it-IT" w:eastAsia="it-IT"/>
    </w:rPr>
  </w:style>
  <w:style w:type="paragraph" w:styleId="Nessunaspaziatura">
    <w:name w:val="No Spacing"/>
    <w:uiPriority w:val="99"/>
    <w:unhideWhenUsed/>
    <w:rsid w:val="009B2072"/>
    <w:rPr>
      <w:rFonts w:asciiTheme="minorHAnsi" w:eastAsiaTheme="minorHAnsi" w:hAnsiTheme="minorHAnsi" w:cstheme="minorBidi"/>
      <w:sz w:val="18"/>
      <w:szCs w:val="22"/>
      <w:lang w:val="it-IT"/>
    </w:rPr>
  </w:style>
  <w:style w:type="paragraph" w:styleId="Citazione">
    <w:name w:val="Quote"/>
    <w:basedOn w:val="Normale"/>
    <w:next w:val="Normale"/>
    <w:link w:val="CitazioneCarattere"/>
    <w:uiPriority w:val="29"/>
    <w:unhideWhenUsed/>
    <w:rsid w:val="009B2072"/>
    <w:pPr>
      <w:spacing w:before="200" w:after="160"/>
      <w:ind w:left="864" w:right="864"/>
      <w:jc w:val="center"/>
    </w:pPr>
    <w:rPr>
      <w:i/>
      <w:iCs/>
      <w:color w:val="404040" w:themeColor="text1" w:themeTint="BF"/>
      <w:lang w:val="it-IT" w:eastAsia="it-IT"/>
    </w:rPr>
  </w:style>
  <w:style w:type="character" w:customStyle="1" w:styleId="CitazioneCarattere">
    <w:name w:val="Citazione Carattere"/>
    <w:basedOn w:val="Carpredefinitoparagrafo"/>
    <w:link w:val="Citazione"/>
    <w:uiPriority w:val="29"/>
    <w:rsid w:val="009B2072"/>
    <w:rPr>
      <w:i/>
      <w:iCs/>
      <w:color w:val="404040" w:themeColor="text1" w:themeTint="BF"/>
      <w:sz w:val="24"/>
      <w:szCs w:val="24"/>
      <w:lang w:val="it-IT" w:eastAsia="it-IT"/>
    </w:rPr>
  </w:style>
  <w:style w:type="character" w:customStyle="1" w:styleId="dati-key">
    <w:name w:val="dati-key"/>
    <w:basedOn w:val="Carpredefinitoparagrafo"/>
    <w:rsid w:val="007703FF"/>
  </w:style>
  <w:style w:type="character" w:customStyle="1" w:styleId="dati-value">
    <w:name w:val="dati-value"/>
    <w:basedOn w:val="Carpredefinitoparagrafo"/>
    <w:rsid w:val="00770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796503">
      <w:bodyDiv w:val="1"/>
      <w:marLeft w:val="0"/>
      <w:marRight w:val="0"/>
      <w:marTop w:val="0"/>
      <w:marBottom w:val="0"/>
      <w:divBdr>
        <w:top w:val="none" w:sz="0" w:space="0" w:color="auto"/>
        <w:left w:val="none" w:sz="0" w:space="0" w:color="auto"/>
        <w:bottom w:val="none" w:sz="0" w:space="0" w:color="auto"/>
        <w:right w:val="none" w:sz="0" w:space="0" w:color="auto"/>
      </w:divBdr>
    </w:div>
    <w:div w:id="771437912">
      <w:bodyDiv w:val="1"/>
      <w:marLeft w:val="0"/>
      <w:marRight w:val="0"/>
      <w:marTop w:val="0"/>
      <w:marBottom w:val="0"/>
      <w:divBdr>
        <w:top w:val="none" w:sz="0" w:space="0" w:color="auto"/>
        <w:left w:val="none" w:sz="0" w:space="0" w:color="auto"/>
        <w:bottom w:val="none" w:sz="0" w:space="0" w:color="auto"/>
        <w:right w:val="none" w:sz="0" w:space="0" w:color="auto"/>
      </w:divBdr>
    </w:div>
    <w:div w:id="828637884">
      <w:bodyDiv w:val="1"/>
      <w:marLeft w:val="0"/>
      <w:marRight w:val="0"/>
      <w:marTop w:val="0"/>
      <w:marBottom w:val="0"/>
      <w:divBdr>
        <w:top w:val="none" w:sz="0" w:space="0" w:color="auto"/>
        <w:left w:val="none" w:sz="0" w:space="0" w:color="auto"/>
        <w:bottom w:val="none" w:sz="0" w:space="0" w:color="auto"/>
        <w:right w:val="none" w:sz="0" w:space="0" w:color="auto"/>
      </w:divBdr>
    </w:div>
    <w:div w:id="925654092">
      <w:bodyDiv w:val="1"/>
      <w:marLeft w:val="0"/>
      <w:marRight w:val="0"/>
      <w:marTop w:val="0"/>
      <w:marBottom w:val="0"/>
      <w:divBdr>
        <w:top w:val="none" w:sz="0" w:space="0" w:color="auto"/>
        <w:left w:val="none" w:sz="0" w:space="0" w:color="auto"/>
        <w:bottom w:val="none" w:sz="0" w:space="0" w:color="auto"/>
        <w:right w:val="none" w:sz="0" w:space="0" w:color="auto"/>
      </w:divBdr>
    </w:div>
    <w:div w:id="1383403361">
      <w:bodyDiv w:val="1"/>
      <w:marLeft w:val="0"/>
      <w:marRight w:val="0"/>
      <w:marTop w:val="0"/>
      <w:marBottom w:val="0"/>
      <w:divBdr>
        <w:top w:val="none" w:sz="0" w:space="0" w:color="auto"/>
        <w:left w:val="none" w:sz="0" w:space="0" w:color="auto"/>
        <w:bottom w:val="none" w:sz="0" w:space="0" w:color="auto"/>
        <w:right w:val="none" w:sz="0" w:space="0" w:color="auto"/>
      </w:divBdr>
    </w:div>
    <w:div w:id="1611862404">
      <w:bodyDiv w:val="1"/>
      <w:marLeft w:val="0"/>
      <w:marRight w:val="0"/>
      <w:marTop w:val="0"/>
      <w:marBottom w:val="0"/>
      <w:divBdr>
        <w:top w:val="none" w:sz="0" w:space="0" w:color="auto"/>
        <w:left w:val="none" w:sz="0" w:space="0" w:color="auto"/>
        <w:bottom w:val="none" w:sz="0" w:space="0" w:color="auto"/>
        <w:right w:val="none" w:sz="0" w:space="0" w:color="auto"/>
      </w:divBdr>
      <w:divsChild>
        <w:div w:id="177400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714272">
              <w:marLeft w:val="0"/>
              <w:marRight w:val="0"/>
              <w:marTop w:val="0"/>
              <w:marBottom w:val="0"/>
              <w:divBdr>
                <w:top w:val="none" w:sz="0" w:space="0" w:color="auto"/>
                <w:left w:val="none" w:sz="0" w:space="0" w:color="auto"/>
                <w:bottom w:val="none" w:sz="0" w:space="0" w:color="auto"/>
                <w:right w:val="none" w:sz="0" w:space="0" w:color="auto"/>
              </w:divBdr>
              <w:divsChild>
                <w:div w:id="17659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27100">
      <w:bodyDiv w:val="1"/>
      <w:marLeft w:val="0"/>
      <w:marRight w:val="0"/>
      <w:marTop w:val="0"/>
      <w:marBottom w:val="0"/>
      <w:divBdr>
        <w:top w:val="none" w:sz="0" w:space="0" w:color="auto"/>
        <w:left w:val="none" w:sz="0" w:space="0" w:color="auto"/>
        <w:bottom w:val="none" w:sz="0" w:space="0" w:color="auto"/>
        <w:right w:val="none" w:sz="0" w:space="0" w:color="auto"/>
      </w:divBdr>
    </w:div>
    <w:div w:id="1991400060">
      <w:bodyDiv w:val="1"/>
      <w:marLeft w:val="0"/>
      <w:marRight w:val="0"/>
      <w:marTop w:val="0"/>
      <w:marBottom w:val="0"/>
      <w:divBdr>
        <w:top w:val="none" w:sz="0" w:space="0" w:color="auto"/>
        <w:left w:val="none" w:sz="0" w:space="0" w:color="auto"/>
        <w:bottom w:val="none" w:sz="0" w:space="0" w:color="auto"/>
        <w:right w:val="none" w:sz="0" w:space="0" w:color="auto"/>
      </w:divBdr>
    </w:div>
    <w:div w:id="21204448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bertaalessandrini.net" TargetMode="External"/><Relationship Id="rId18" Type="http://schemas.openxmlformats.org/officeDocument/2006/relationships/image" Target="media/image8.jpeg"/><Relationship Id="rId26" Type="http://schemas.openxmlformats.org/officeDocument/2006/relationships/hyperlink" Target="mailto:harpsfestival@g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geocities.com/trioesterhazi/Trattato.html" TargetMode="External"/><Relationship Id="rId27" Type="http://schemas.openxmlformats.org/officeDocument/2006/relationships/hyperlink" Target="mailto:harpsfestival@gmail.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ONORA%20PEROLINI\AppData\Roaming\Microsoft\Templates\Opuscolo%20per%20prodotti%20e%20servizi%20(21,6%20x%2029,7%20cm,%20pieghevole,%208%20pag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C0AFBDE-CF53-419D-A1DD-701A4A9711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Opuscolo per prodotti e servizi (21,6 x 29,7 cm, pieghevole, 8 pagine)</Template>
  <TotalTime>595</TotalTime>
  <Pages>44</Pages>
  <Words>9568</Words>
  <Characters>54539</Characters>
  <Application>Microsoft Office Word</Application>
  <DocSecurity>0</DocSecurity>
  <Lines>454</Lines>
  <Paragraphs>127</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63980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PEROLINI</dc:creator>
  <cp:keywords/>
  <dc:description/>
  <cp:lastModifiedBy>ELEONORA PEROLINI</cp:lastModifiedBy>
  <cp:revision>31</cp:revision>
  <cp:lastPrinted>2020-12-28T18:38:00Z</cp:lastPrinted>
  <dcterms:created xsi:type="dcterms:W3CDTF">2020-12-12T16:44:00Z</dcterms:created>
  <dcterms:modified xsi:type="dcterms:W3CDTF">2020-12-28T21:36:00Z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TC062578361040</vt:lpwstr>
  </property>
</Properties>
</file>